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F12" w:rsidRDefault="00887F12" w:rsidP="00887F12">
      <w:pPr>
        <w:pStyle w:val="a3"/>
        <w:jc w:val="right"/>
      </w:pPr>
      <w:r>
        <w:t>В стремительном мире</w:t>
      </w:r>
      <w:r>
        <w:br/>
        <w:t>Тревог и событий</w:t>
      </w:r>
      <w:r>
        <w:br/>
        <w:t>Судьбой вам даровано</w:t>
      </w:r>
      <w:r>
        <w:br/>
        <w:t>Званье — «Классный руководитель».</w:t>
      </w:r>
      <w:r>
        <w:br/>
        <w:t>И сердце открыто</w:t>
      </w:r>
      <w:r>
        <w:br/>
        <w:t>Добру и надеждам —</w:t>
      </w:r>
      <w:r>
        <w:br/>
        <w:t>Навстречу ветрам</w:t>
      </w:r>
      <w:r>
        <w:br/>
        <w:t>В океане безбрежном…</w:t>
      </w:r>
    </w:p>
    <w:p w:rsidR="00887F12" w:rsidRDefault="00887F12" w:rsidP="00887F12">
      <w:pPr>
        <w:pStyle w:val="a3"/>
      </w:pPr>
      <w:r>
        <w:t>Согласно приказа отдела образования и Положения о муниципальном конкурсе классных руководителей «Самый классный классный» 7 декабря 2018 года на базе СДК с. Палимовка состоялся финал муниципального конкурса профессионального мастерства «Самый классный классный», посвящённый 100-летию со дня рождения гениального советского педагога, воспитателя Василия Александровича Сухомлинского.</w:t>
      </w:r>
    </w:p>
    <w:p w:rsidR="00887F12" w:rsidRDefault="00887F12" w:rsidP="00887F12">
      <w:pPr>
        <w:pStyle w:val="a3"/>
      </w:pPr>
      <w:r>
        <w:t>Конкурс проводился в три этапа 1 этап – предварительный, 2 этап – заочный, 3 этап – очный.   Предварительный и заочный этап конкурса включал: видеоролик классного часа и конкурсные материалы, раскрывающие систему работы классного руководителя.  В финале конкурса, приняли участие классные руководители из 6 школ района: Максимов Алексей Фёдорович (МОБУ «Верхневязовская СОШ»), Сафарова Татьяна Николаевна (Боровая ООШ), Дивеева Светлана Владимировна (Красногвардейская СОШ им. Марченко А.А.), Мухина Надежда Витальевна (МОБУ «Тупиковская СОШ), Сенютина Наталия Сергеевна (Староалександровская ООШ), Шашкина Лариса Викторовна (Преображенская СОШ).</w:t>
      </w:r>
    </w:p>
    <w:p w:rsidR="00887F12" w:rsidRDefault="00887F12" w:rsidP="00887F12">
      <w:pPr>
        <w:pStyle w:val="a3"/>
      </w:pPr>
      <w:r>
        <w:t>На очном этапе конкурса педагоги представили свой педагогический опыт в области воспитания и приняли участие в дискуссии «Круглый стол образовательных политиков. Восемь принципов воспитания от В.А. Сухомлинского».</w:t>
      </w:r>
    </w:p>
    <w:p w:rsidR="00887F12" w:rsidRDefault="00887F12" w:rsidP="00887F12">
      <w:pPr>
        <w:pStyle w:val="a3"/>
      </w:pPr>
      <w:r>
        <w:t>По итогам двух туров победитель конкурса профессионального мастерства «Самый классный классный Бузулукского района 2018» — классный руководитель 4 «в» класса МОБУ «Красногвардейская СОШ имени Героя России Марченко А.А.» Дивеева Светлана Владимировна.</w:t>
      </w:r>
    </w:p>
    <w:p w:rsidR="00887F12" w:rsidRDefault="00887F12" w:rsidP="00887F12">
      <w:pPr>
        <w:pStyle w:val="a3"/>
      </w:pPr>
      <w:r>
        <w:t>Приз зрительских симпатий заслуженно получила классный руководитель 6 класса МОБУ «Боровая ООШ» Сафарова Татьяна Николаевна.</w:t>
      </w:r>
    </w:p>
    <w:p w:rsidR="00887F12" w:rsidRDefault="00887F12" w:rsidP="00887F12">
      <w:pPr>
        <w:pStyle w:val="a3"/>
      </w:pPr>
      <w:r>
        <w:t>Участники конкурса, руководители ОО, ветераны педагогического труда, родители и члены жюри выражают благодарность творческим педагогическим коллективам МОБУ «Боровая ООШ», МОБУ «Перевозинская ООШ», МОБУ «Проскуринская ООШ» за подготовку отличной музыкальной программы в рамках конкурса.</w:t>
      </w:r>
    </w:p>
    <w:p w:rsidR="00887F12" w:rsidRDefault="00887F12" w:rsidP="00887F12">
      <w:pPr>
        <w:pStyle w:val="a3"/>
      </w:pPr>
      <w:r>
        <w:t>Отдельная благодарность «За организацию конкурса, создание призового фонда» участники мероприятия выражают отделу образования администрации Бузулукского района, Бузулукской районной профсоюзной организации работников образования, спонсору – индивидуальному предпринимателю ООО «Система безопасности» Куликову А.В., а также администрации Палимовского СДК.</w:t>
      </w:r>
    </w:p>
    <w:p w:rsidR="00B86100" w:rsidRDefault="00B86100">
      <w:bookmarkStart w:id="0" w:name="_GoBack"/>
      <w:bookmarkEnd w:id="0"/>
    </w:p>
    <w:sectPr w:rsidR="00B86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FA"/>
    <w:rsid w:val="004F07FA"/>
    <w:rsid w:val="00887F12"/>
    <w:rsid w:val="00B8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F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F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Ramilya</dc:creator>
  <cp:keywords/>
  <dc:description/>
  <cp:lastModifiedBy>Ramilya</cp:lastModifiedBy>
  <cp:revision>3</cp:revision>
  <dcterms:created xsi:type="dcterms:W3CDTF">2021-03-17T07:43:00Z</dcterms:created>
  <dcterms:modified xsi:type="dcterms:W3CDTF">2021-03-17T07:44:00Z</dcterms:modified>
</cp:coreProperties>
</file>