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D6" w:rsidRDefault="007435D6" w:rsidP="00CD1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– самовыдвиженца на участие во Всероссийском конкурсе</w:t>
      </w:r>
    </w:p>
    <w:p w:rsid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«Воспитать человека»</w:t>
      </w:r>
    </w:p>
    <w:p w:rsid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DE2231" w:rsidTr="00DE2231">
        <w:tc>
          <w:tcPr>
            <w:tcW w:w="4361" w:type="dxa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5210" w:type="dxa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31" w:rsidTr="00230337">
        <w:tc>
          <w:tcPr>
            <w:tcW w:w="9571" w:type="dxa"/>
            <w:gridSpan w:val="2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конкурсанте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1.Номинация</w:t>
            </w:r>
          </w:p>
        </w:tc>
        <w:tc>
          <w:tcPr>
            <w:tcW w:w="5210" w:type="dxa"/>
          </w:tcPr>
          <w:p w:rsidR="00DE2231" w:rsidRDefault="00333D9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2.Ф.И.О. конкурсант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полностью)</w:t>
            </w:r>
          </w:p>
        </w:tc>
        <w:tc>
          <w:tcPr>
            <w:tcW w:w="5210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Галина Александровна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3.Дата рождения</w:t>
            </w:r>
          </w:p>
        </w:tc>
        <w:tc>
          <w:tcPr>
            <w:tcW w:w="5210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16.04.1980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4.Место работы, должность</w:t>
            </w:r>
          </w:p>
        </w:tc>
        <w:tc>
          <w:tcPr>
            <w:tcW w:w="5210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бюджетное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Твердиловская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области, учитель начальных классов </w:t>
            </w:r>
          </w:p>
          <w:p w:rsidR="00DE2231" w:rsidRDefault="00DE2231" w:rsidP="0074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5.Стаж работы общий педагогический/в занимаемой должности</w:t>
            </w:r>
          </w:p>
        </w:tc>
        <w:tc>
          <w:tcPr>
            <w:tcW w:w="5210" w:type="dxa"/>
          </w:tcPr>
          <w:p w:rsidR="00DE2231" w:rsidRDefault="00333D9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22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6.Телефон, электронная почта</w:t>
            </w:r>
          </w:p>
        </w:tc>
        <w:tc>
          <w:tcPr>
            <w:tcW w:w="5210" w:type="dxa"/>
          </w:tcPr>
          <w:p w:rsidR="00333D91" w:rsidRPr="00333D91" w:rsidRDefault="00333D91" w:rsidP="00333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89325322651 </w:t>
            </w:r>
          </w:p>
          <w:p w:rsidR="00333D91" w:rsidRPr="00333D91" w:rsidRDefault="00333D91" w:rsidP="00333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D91">
              <w:rPr>
                <w:rFonts w:ascii="Times New Roman" w:eastAsia="Times New Roman" w:hAnsi="Times New Roman" w:cs="Times New Roman"/>
                <w:sz w:val="24"/>
                <w:szCs w:val="24"/>
              </w:rPr>
              <w:t>galinka.nikiforova.1980@mail.ru</w:t>
            </w:r>
          </w:p>
          <w:p w:rsidR="00DE2231" w:rsidRDefault="00DE2231" w:rsidP="00333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7.Личный сайт или профиль в социальных сетях</w:t>
            </w:r>
          </w:p>
        </w:tc>
        <w:tc>
          <w:tcPr>
            <w:tcW w:w="5210" w:type="dxa"/>
          </w:tcPr>
          <w:p w:rsidR="00DE2231" w:rsidRDefault="00266516" w:rsidP="0026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ОК, К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8.Цель участия в конкурсе</w:t>
            </w:r>
          </w:p>
        </w:tc>
        <w:tc>
          <w:tcPr>
            <w:tcW w:w="5210" w:type="dxa"/>
          </w:tcPr>
          <w:p w:rsidR="00DE2231" w:rsidRPr="00333D91" w:rsidRDefault="00333D91" w:rsidP="0033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Возможность продемонстрировать свои достижения в профессиональной педагогической деятельности, предъявить результаты своей работы с учениками, совместной работы с родителями, местным сообществом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</w:t>
            </w:r>
            <w:r w:rsidRPr="00333D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3D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это своего рода остановка, взгляд на свою деятельность со стороны. 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9.Опыт и результат участия в профессиональных конкурсах</w:t>
            </w:r>
          </w:p>
        </w:tc>
        <w:tc>
          <w:tcPr>
            <w:tcW w:w="5210" w:type="dxa"/>
          </w:tcPr>
          <w:p w:rsidR="00DE2231" w:rsidRPr="000D0559" w:rsidRDefault="000D0559" w:rsidP="000D0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муниципального этапа Х областного конкурса профессионального мастерства педагогов дополнительного образования системы образования «Сердце отдаю детям», участие в районном конкурсе «Учитель года»</w:t>
            </w:r>
          </w:p>
        </w:tc>
      </w:tr>
      <w:tr w:rsidR="00DE2231" w:rsidTr="00DE2231">
        <w:tc>
          <w:tcPr>
            <w:tcW w:w="4361" w:type="dxa"/>
          </w:tcPr>
          <w:p w:rsidR="00DE2231" w:rsidRDefault="00DE2231" w:rsidP="00DE2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10.Аннотация на проект воспитания и социализации</w:t>
            </w:r>
          </w:p>
        </w:tc>
        <w:tc>
          <w:tcPr>
            <w:tcW w:w="5210" w:type="dxa"/>
          </w:tcPr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сегодняшний день существует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проблема приобщения младших</w:t>
            </w:r>
          </w:p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школьников к национально-культурным традициям: в семьях давно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позабыты многие старые и добрые праздники, дети не имеют представления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о родном селе, городе, особенностях промыслов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>Оренбуржья. В связи с этим</w:t>
            </w:r>
          </w:p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необходимо приобретение знаний и ознакомление детей с прошлым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родного</w:t>
            </w:r>
            <w:proofErr w:type="gramEnd"/>
          </w:p>
          <w:p w:rsidR="00DE2231" w:rsidRPr="00333D9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края, с основами русской народной культуры, культуры народов 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аселяющих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Оренбургский край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В ходе реализации программы «Мое Оренбуржье» 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решаются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преимущественно задачи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образовательной области "Познавательное</w:t>
            </w:r>
            <w:r w:rsidR="00333D9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развитие»: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целостной картины мира и расширение кругозора</w:t>
            </w:r>
          </w:p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части представлений о себе, семье, малой родине, традициях, культуре</w:t>
            </w:r>
          </w:p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русского народа и малых народов родного края, достопримечательностях,</w:t>
            </w:r>
          </w:p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промышленности малой родины, полезных ископаемых и природе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родного</w:t>
            </w:r>
            <w:proofErr w:type="gramEnd"/>
          </w:p>
          <w:p w:rsidR="00DE2231" w:rsidRDefault="00DE2231" w:rsidP="00DE22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края. Расширяются представления о родном селе, поселке, названиях улиц,</w:t>
            </w:r>
          </w:p>
          <w:p w:rsidR="00DE2231" w:rsidRPr="00333D91" w:rsidRDefault="00DE2231" w:rsidP="00333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закрепляются знания о достопримечательностях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Подводятся к пониманию</w:t>
            </w:r>
            <w:r w:rsidR="00333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того, что история родного села,</w:t>
            </w:r>
            <w:r w:rsidR="00333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поселка, региона неразрывно связана с</w:t>
            </w:r>
            <w:r w:rsidR="00333D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историей России.</w:t>
            </w:r>
          </w:p>
        </w:tc>
      </w:tr>
    </w:tbl>
    <w:p w:rsidR="007435D6" w:rsidRPr="007435D6" w:rsidRDefault="007435D6" w:rsidP="00743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435D6" w:rsidRPr="007435D6" w:rsidSect="007A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5D6"/>
    <w:rsid w:val="000D0559"/>
    <w:rsid w:val="00266516"/>
    <w:rsid w:val="00333D91"/>
    <w:rsid w:val="007435D6"/>
    <w:rsid w:val="007A3C0C"/>
    <w:rsid w:val="008D69D4"/>
    <w:rsid w:val="00CD1184"/>
    <w:rsid w:val="00DE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33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"Твердиловская ООШ"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7</cp:revision>
  <cp:lastPrinted>2019-09-13T08:33:00Z</cp:lastPrinted>
  <dcterms:created xsi:type="dcterms:W3CDTF">2019-09-13T07:42:00Z</dcterms:created>
  <dcterms:modified xsi:type="dcterms:W3CDTF">2019-09-13T08:34:00Z</dcterms:modified>
</cp:coreProperties>
</file>