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659" w:rsidRPr="007C0659" w:rsidRDefault="009C16B6" w:rsidP="008D690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0659">
        <w:rPr>
          <w:rFonts w:ascii="Times New Roman" w:hAnsi="Times New Roman" w:cs="Times New Roman"/>
          <w:b/>
          <w:sz w:val="32"/>
          <w:szCs w:val="32"/>
        </w:rPr>
        <w:t xml:space="preserve">Годовой отчет о деятельности </w:t>
      </w:r>
      <w:r w:rsidR="008D6909">
        <w:rPr>
          <w:rFonts w:ascii="Times New Roman" w:hAnsi="Times New Roman" w:cs="Times New Roman"/>
          <w:b/>
          <w:sz w:val="32"/>
          <w:szCs w:val="32"/>
        </w:rPr>
        <w:t xml:space="preserve">местного отделения ВВПОД «ЮНАРМИЯ» </w:t>
      </w:r>
      <w:proofErr w:type="spellStart"/>
      <w:r w:rsidR="008D6909">
        <w:rPr>
          <w:rFonts w:ascii="Times New Roman" w:hAnsi="Times New Roman" w:cs="Times New Roman"/>
          <w:b/>
          <w:sz w:val="32"/>
          <w:szCs w:val="32"/>
        </w:rPr>
        <w:t>Бузулукского</w:t>
      </w:r>
      <w:proofErr w:type="spellEnd"/>
      <w:r w:rsidR="008D6909">
        <w:rPr>
          <w:rFonts w:ascii="Times New Roman" w:hAnsi="Times New Roman" w:cs="Times New Roman"/>
          <w:b/>
          <w:sz w:val="32"/>
          <w:szCs w:val="32"/>
        </w:rPr>
        <w:t xml:space="preserve"> района</w:t>
      </w:r>
      <w:r w:rsidR="00202728">
        <w:rPr>
          <w:rFonts w:ascii="Times New Roman" w:hAnsi="Times New Roman" w:cs="Times New Roman"/>
          <w:b/>
          <w:sz w:val="32"/>
          <w:szCs w:val="32"/>
        </w:rPr>
        <w:t xml:space="preserve"> за 2025</w:t>
      </w:r>
      <w:r w:rsidR="00A95CB7">
        <w:rPr>
          <w:rFonts w:ascii="Times New Roman" w:hAnsi="Times New Roman" w:cs="Times New Roman"/>
          <w:b/>
          <w:sz w:val="32"/>
          <w:szCs w:val="32"/>
        </w:rPr>
        <w:t xml:space="preserve"> год </w:t>
      </w:r>
    </w:p>
    <w:p w:rsidR="000509F9" w:rsidRPr="00F97ED6" w:rsidRDefault="000509F9" w:rsidP="00C153B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7ED6">
        <w:rPr>
          <w:rFonts w:ascii="Times New Roman" w:hAnsi="Times New Roman" w:cs="Times New Roman"/>
          <w:sz w:val="28"/>
          <w:szCs w:val="28"/>
        </w:rPr>
        <w:t xml:space="preserve">       </w:t>
      </w:r>
      <w:r w:rsidRPr="00F97ED6">
        <w:rPr>
          <w:rFonts w:ascii="Times New Roman" w:hAnsi="Times New Roman" w:cs="Times New Roman"/>
          <w:color w:val="000000"/>
          <w:sz w:val="28"/>
          <w:szCs w:val="28"/>
        </w:rPr>
        <w:t xml:space="preserve">Патриотическое воспитание обучающихся является одним из приоритетных </w:t>
      </w:r>
      <w:r w:rsidR="008D6909" w:rsidRPr="00F97ED6">
        <w:rPr>
          <w:rFonts w:ascii="Times New Roman" w:hAnsi="Times New Roman" w:cs="Times New Roman"/>
          <w:color w:val="000000"/>
          <w:sz w:val="28"/>
          <w:szCs w:val="28"/>
        </w:rPr>
        <w:t>направлений воспитательной</w:t>
      </w:r>
      <w:r w:rsidRPr="00F97ED6">
        <w:rPr>
          <w:rFonts w:ascii="Times New Roman" w:hAnsi="Times New Roman" w:cs="Times New Roman"/>
          <w:color w:val="000000"/>
          <w:sz w:val="28"/>
          <w:szCs w:val="28"/>
        </w:rPr>
        <w:t xml:space="preserve"> работы. Актуальность воспитания гражданственности и патриотизма обусловлена процессами в обществе, которые обострили проблемы национального экстремизма, оказывая негативное влияние на формирование патриотического сознания и гражданской позиции личности.  </w:t>
      </w:r>
      <w:r w:rsidRPr="00F97ED6">
        <w:rPr>
          <w:rFonts w:ascii="Times New Roman" w:hAnsi="Times New Roman" w:cs="Times New Roman"/>
          <w:sz w:val="28"/>
          <w:szCs w:val="28"/>
        </w:rPr>
        <w:t>Патриотизм и культура межнациональных отношений имеют большое значение в социальном, духовном, нравственном и физическом развитии личности. Детский возраст является наиболее оптимальным для системы патриотического воспитания, т. к. это период самоутверждения, активного развития социальных интересов и жизненных идеалов. Именно поэтому система</w:t>
      </w:r>
      <w:r w:rsidRPr="00F97E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патриотического воспитания </w:t>
      </w:r>
      <w:r w:rsidR="008D6909" w:rsidRPr="00F97E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граждан </w:t>
      </w:r>
      <w:proofErr w:type="spellStart"/>
      <w:r w:rsidR="008D6909" w:rsidRPr="00F97ED6">
        <w:rPr>
          <w:rFonts w:ascii="Times New Roman" w:hAnsi="Times New Roman" w:cs="Times New Roman"/>
          <w:sz w:val="28"/>
          <w:szCs w:val="28"/>
          <w:shd w:val="clear" w:color="auto" w:fill="FFFFFF"/>
        </w:rPr>
        <w:t>Бузулукского</w:t>
      </w:r>
      <w:proofErr w:type="spellEnd"/>
      <w:r w:rsidRPr="00F97E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F97ED6">
        <w:rPr>
          <w:rFonts w:ascii="Times New Roman" w:hAnsi="Times New Roman" w:cs="Times New Roman"/>
          <w:sz w:val="28"/>
          <w:szCs w:val="28"/>
          <w:shd w:val="clear" w:color="auto" w:fill="FFFFFF"/>
        </w:rPr>
        <w:t>района  в</w:t>
      </w:r>
      <w:proofErr w:type="gramEnd"/>
      <w:r w:rsidRPr="00F97E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первую очередь  направлена на детскую и молодежную среду.</w:t>
      </w:r>
      <w:r w:rsidR="009C16B6" w:rsidRPr="00F97ED6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   </w:t>
      </w:r>
      <w:r w:rsidR="009C16B6" w:rsidRPr="00F97ED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509F9" w:rsidRPr="00F97ED6" w:rsidRDefault="00180CDF" w:rsidP="00C153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ED6">
        <w:rPr>
          <w:rFonts w:ascii="Times New Roman" w:hAnsi="Times New Roman" w:cs="Times New Roman"/>
          <w:sz w:val="28"/>
          <w:szCs w:val="28"/>
        </w:rPr>
        <w:t xml:space="preserve">   В </w:t>
      </w:r>
      <w:r w:rsidR="00F97ED6" w:rsidRPr="00F97ED6">
        <w:rPr>
          <w:rFonts w:ascii="Times New Roman" w:hAnsi="Times New Roman" w:cs="Times New Roman"/>
          <w:sz w:val="28"/>
          <w:szCs w:val="28"/>
        </w:rPr>
        <w:t xml:space="preserve">течении учебного </w:t>
      </w:r>
      <w:proofErr w:type="gramStart"/>
      <w:r w:rsidR="00F97ED6" w:rsidRPr="00F97ED6">
        <w:rPr>
          <w:rFonts w:ascii="Times New Roman" w:hAnsi="Times New Roman" w:cs="Times New Roman"/>
          <w:sz w:val="28"/>
          <w:szCs w:val="28"/>
        </w:rPr>
        <w:t xml:space="preserve">года  </w:t>
      </w:r>
      <w:r w:rsidR="008D6909">
        <w:rPr>
          <w:rFonts w:ascii="Times New Roman" w:hAnsi="Times New Roman" w:cs="Times New Roman"/>
          <w:sz w:val="28"/>
          <w:szCs w:val="28"/>
        </w:rPr>
        <w:t>продолжа</w:t>
      </w:r>
      <w:r w:rsidR="009C16B6" w:rsidRPr="00F97ED6">
        <w:rPr>
          <w:rFonts w:ascii="Times New Roman" w:hAnsi="Times New Roman" w:cs="Times New Roman"/>
          <w:sz w:val="28"/>
          <w:szCs w:val="28"/>
        </w:rPr>
        <w:t>лась</w:t>
      </w:r>
      <w:proofErr w:type="gramEnd"/>
      <w:r w:rsidR="009C16B6" w:rsidRPr="00F97ED6">
        <w:rPr>
          <w:rFonts w:ascii="Times New Roman" w:hAnsi="Times New Roman" w:cs="Times New Roman"/>
          <w:sz w:val="28"/>
          <w:szCs w:val="28"/>
        </w:rPr>
        <w:t xml:space="preserve"> работа </w:t>
      </w:r>
      <w:r w:rsidR="008D6909">
        <w:rPr>
          <w:rFonts w:ascii="Times New Roman" w:hAnsi="Times New Roman" w:cs="Times New Roman"/>
          <w:sz w:val="28"/>
          <w:szCs w:val="28"/>
        </w:rPr>
        <w:t xml:space="preserve">штаба МО </w:t>
      </w:r>
      <w:proofErr w:type="spellStart"/>
      <w:r w:rsidR="008D6909">
        <w:rPr>
          <w:rFonts w:ascii="Times New Roman" w:hAnsi="Times New Roman" w:cs="Times New Roman"/>
          <w:sz w:val="28"/>
          <w:szCs w:val="28"/>
        </w:rPr>
        <w:t>Бузулукского</w:t>
      </w:r>
      <w:proofErr w:type="spellEnd"/>
      <w:r w:rsidR="008D6909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0509F9" w:rsidRPr="00F97ED6">
        <w:rPr>
          <w:rFonts w:ascii="Times New Roman" w:hAnsi="Times New Roman" w:cs="Times New Roman"/>
          <w:sz w:val="28"/>
          <w:szCs w:val="28"/>
        </w:rPr>
        <w:t>.</w:t>
      </w:r>
    </w:p>
    <w:p w:rsidR="000509F9" w:rsidRPr="00F97ED6" w:rsidRDefault="000509F9" w:rsidP="00C153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ED6">
        <w:rPr>
          <w:rFonts w:ascii="Times New Roman" w:hAnsi="Times New Roman" w:cs="Times New Roman"/>
          <w:sz w:val="28"/>
          <w:szCs w:val="28"/>
        </w:rPr>
        <w:t xml:space="preserve">Ключевыми направлениями деятельности </w:t>
      </w:r>
      <w:r w:rsidR="008D6909">
        <w:rPr>
          <w:rFonts w:ascii="Times New Roman" w:hAnsi="Times New Roman" w:cs="Times New Roman"/>
          <w:sz w:val="28"/>
          <w:szCs w:val="28"/>
        </w:rPr>
        <w:t>МО являе</w:t>
      </w:r>
      <w:r w:rsidRPr="00F97ED6">
        <w:rPr>
          <w:rFonts w:ascii="Times New Roman" w:hAnsi="Times New Roman" w:cs="Times New Roman"/>
          <w:sz w:val="28"/>
          <w:szCs w:val="28"/>
        </w:rPr>
        <w:t xml:space="preserve">тся участие в создании единой системы военно-патриотического воспитания молодежи, координация работы военно-патриотических объединений в </w:t>
      </w:r>
      <w:proofErr w:type="spellStart"/>
      <w:r w:rsidRPr="00F97ED6">
        <w:rPr>
          <w:rFonts w:ascii="Times New Roman" w:hAnsi="Times New Roman" w:cs="Times New Roman"/>
          <w:sz w:val="28"/>
          <w:szCs w:val="28"/>
        </w:rPr>
        <w:t>Бузулукскогом</w:t>
      </w:r>
      <w:proofErr w:type="spellEnd"/>
      <w:r w:rsidRPr="00F97ED6">
        <w:rPr>
          <w:rFonts w:ascii="Times New Roman" w:hAnsi="Times New Roman" w:cs="Times New Roman"/>
          <w:sz w:val="28"/>
          <w:szCs w:val="28"/>
        </w:rPr>
        <w:t xml:space="preserve"> районе созданных на базе ОО. </w:t>
      </w:r>
    </w:p>
    <w:p w:rsidR="007C0659" w:rsidRPr="008D6909" w:rsidRDefault="008D6909" w:rsidP="00C153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муниципалитете на базе 29 </w:t>
      </w:r>
      <w:r w:rsidR="009C16B6" w:rsidRPr="00F97ED6"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  <w:r w:rsidR="008625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Бузулукского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действуют 29 </w:t>
      </w:r>
      <w:r w:rsidR="00202728">
        <w:rPr>
          <w:rFonts w:ascii="Times New Roman" w:hAnsi="Times New Roman" w:cs="Times New Roman"/>
          <w:sz w:val="28"/>
          <w:szCs w:val="28"/>
        </w:rPr>
        <w:t xml:space="preserve">юнармейских отрядов (1144 </w:t>
      </w:r>
      <w:r w:rsidR="00D02564" w:rsidRPr="008D6909">
        <w:rPr>
          <w:rFonts w:ascii="Times New Roman" w:hAnsi="Times New Roman" w:cs="Times New Roman"/>
          <w:sz w:val="28"/>
          <w:szCs w:val="28"/>
        </w:rPr>
        <w:t>ч.)</w:t>
      </w:r>
      <w:r w:rsidR="002A41E4" w:rsidRPr="008D6909">
        <w:rPr>
          <w:rFonts w:ascii="Times New Roman" w:hAnsi="Times New Roman" w:cs="Times New Roman"/>
          <w:sz w:val="28"/>
          <w:szCs w:val="28"/>
        </w:rPr>
        <w:t>.</w:t>
      </w:r>
    </w:p>
    <w:p w:rsidR="000509F9" w:rsidRPr="001B1665" w:rsidRDefault="000509F9" w:rsidP="00C153BB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B1665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</w:t>
      </w:r>
      <w:r w:rsidR="008D690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новные сферы деятельности Штаба</w:t>
      </w:r>
      <w:r w:rsidRPr="001B1665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0509F9" w:rsidRPr="001B1665" w:rsidRDefault="000509F9" w:rsidP="00C153BB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B166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Проведение всероссийских, региональных, районных образовательных мероприятий военно-патриотической направленности;</w:t>
      </w:r>
    </w:p>
    <w:p w:rsidR="000509F9" w:rsidRPr="001B1665" w:rsidRDefault="000509F9" w:rsidP="00C153BB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B166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Проведение районных методических мероприятий для педагогов в сфере патриотического воспитания и допризывной подготовки молодежи.</w:t>
      </w:r>
    </w:p>
    <w:p w:rsidR="00D02564" w:rsidRPr="008D6909" w:rsidRDefault="002A41E4" w:rsidP="00C153BB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B1665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7C0659" w:rsidRPr="001B166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Консультативно - методическая </w:t>
      </w:r>
      <w:r w:rsidR="00440129" w:rsidRPr="001B166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помощь педагогам</w:t>
      </w:r>
      <w:r w:rsidR="007C0659" w:rsidRPr="001B166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дополнительного образования в сфере патриотического воспитания и допризывной подготовки молодежи.</w:t>
      </w:r>
    </w:p>
    <w:p w:rsidR="007C0659" w:rsidRPr="00D02564" w:rsidRDefault="007C0659" w:rsidP="00C153BB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D0256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ОРГАНИЗАЦИЯ И ПРОВЕДЕНИЕ МЕРОПРИЯТИЙ</w:t>
      </w:r>
    </w:p>
    <w:p w:rsidR="009C16B6" w:rsidRPr="00D02564" w:rsidRDefault="009C16B6" w:rsidP="00C153BB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2564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На высоком уровне проводится работа по патриотичес</w:t>
      </w:r>
      <w:r w:rsidR="00202728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кому воспитанию. Воспитанники 10</w:t>
      </w:r>
      <w:r w:rsidRPr="00D0256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</w:t>
      </w:r>
      <w:r w:rsidR="0020272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оенно-патриотических клубов (150</w:t>
      </w:r>
      <w:r w:rsidRPr="00D0256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02564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че</w:t>
      </w:r>
      <w:r w:rsidR="008D6909">
        <w:rPr>
          <w:rFonts w:ascii="Times New Roman" w:eastAsiaTheme="minorEastAsia" w:hAnsi="Times New Roman" w:cs="Times New Roman"/>
          <w:sz w:val="28"/>
          <w:szCs w:val="28"/>
          <w:lang w:eastAsia="ru-RU"/>
        </w:rPr>
        <w:t>л</w:t>
      </w:r>
      <w:proofErr w:type="gramEnd"/>
      <w:r w:rsidR="008D6909">
        <w:rPr>
          <w:rFonts w:ascii="Times New Roman" w:eastAsiaTheme="minorEastAsia" w:hAnsi="Times New Roman" w:cs="Times New Roman"/>
          <w:sz w:val="28"/>
          <w:szCs w:val="28"/>
          <w:lang w:eastAsia="ru-RU"/>
        </w:rPr>
        <w:t>) и 29</w:t>
      </w:r>
      <w:r w:rsidR="002A41E4" w:rsidRPr="00D0256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юнармейских отрядов </w:t>
      </w:r>
      <w:r w:rsidR="0020272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(1144 </w:t>
      </w:r>
      <w:r w:rsidRPr="00D02564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чел.) участвуют в традиционных акциях и мероприятиях: «Георгиевская лен</w:t>
      </w:r>
      <w:r w:rsidR="00777649" w:rsidRPr="00D02564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точка»</w:t>
      </w:r>
      <w:r w:rsidRPr="00D02564">
        <w:rPr>
          <w:rFonts w:ascii="Times New Roman" w:eastAsiaTheme="minorEastAsia" w:hAnsi="Times New Roman" w:cs="Times New Roman"/>
          <w:sz w:val="28"/>
          <w:szCs w:val="28"/>
          <w:lang w:eastAsia="ru-RU"/>
        </w:rPr>
        <w:t>, «Обелиск», «Вальс П</w:t>
      </w:r>
      <w:r w:rsidR="00777649" w:rsidRPr="00D02564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обеды», «Пост №1»</w:t>
      </w:r>
      <w:r w:rsidR="002A41E4" w:rsidRPr="00D02564">
        <w:rPr>
          <w:rFonts w:ascii="Times New Roman" w:eastAsiaTheme="minorEastAsia" w:hAnsi="Times New Roman" w:cs="Times New Roman"/>
          <w:sz w:val="28"/>
          <w:szCs w:val="28"/>
          <w:lang w:eastAsia="ru-RU"/>
        </w:rPr>
        <w:t>, «Парта Героя», «Верни Герою имя»</w:t>
      </w:r>
      <w:r w:rsidR="00777649" w:rsidRPr="00D0256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D0256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другие. </w:t>
      </w:r>
    </w:p>
    <w:p w:rsidR="00446271" w:rsidRPr="00D02564" w:rsidRDefault="00446271" w:rsidP="00C153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5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 ОО</w:t>
      </w:r>
      <w:r w:rsidR="009C16B6" w:rsidRPr="00D025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C16B6" w:rsidRPr="00D025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Бузулукского</w:t>
      </w:r>
      <w:proofErr w:type="spellEnd"/>
      <w:r w:rsidR="009C16B6" w:rsidRPr="00D025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принимали активное участие в акции «Свеча памяти»</w:t>
      </w:r>
      <w:r w:rsidR="00440129" w:rsidRPr="00D025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(25</w:t>
      </w:r>
      <w:r w:rsidR="00257BAC" w:rsidRPr="00D025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</w:t>
      </w:r>
      <w:proofErr w:type="spellStart"/>
      <w:r w:rsidR="00257BAC" w:rsidRPr="00D025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</w:t>
      </w:r>
      <w:proofErr w:type="spellEnd"/>
      <w:r w:rsidR="00777649" w:rsidRPr="00D025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57BAC" w:rsidRPr="00D025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  <w:r w:rsidR="00257BAC" w:rsidRPr="00D02564">
        <w:rPr>
          <w:rFonts w:ascii="Times New Roman" w:hAnsi="Times New Roman" w:cs="Times New Roman"/>
          <w:sz w:val="28"/>
          <w:szCs w:val="28"/>
        </w:rPr>
        <w:t>«Бес</w:t>
      </w:r>
      <w:r w:rsidR="00777649" w:rsidRPr="00D02564">
        <w:rPr>
          <w:rFonts w:ascii="Times New Roman" w:hAnsi="Times New Roman" w:cs="Times New Roman"/>
          <w:sz w:val="28"/>
          <w:szCs w:val="28"/>
        </w:rPr>
        <w:t>смертный полк</w:t>
      </w:r>
      <w:r w:rsidR="00440129" w:rsidRPr="00D02564">
        <w:rPr>
          <w:rFonts w:ascii="Times New Roman" w:hAnsi="Times New Roman" w:cs="Times New Roman"/>
          <w:sz w:val="28"/>
          <w:szCs w:val="28"/>
        </w:rPr>
        <w:t>» (53</w:t>
      </w:r>
      <w:r w:rsidR="00257BAC" w:rsidRPr="00D02564">
        <w:rPr>
          <w:rFonts w:ascii="Times New Roman" w:hAnsi="Times New Roman" w:cs="Times New Roman"/>
          <w:sz w:val="28"/>
          <w:szCs w:val="28"/>
        </w:rPr>
        <w:t xml:space="preserve">8 </w:t>
      </w:r>
      <w:proofErr w:type="spellStart"/>
      <w:r w:rsidR="00257BAC" w:rsidRPr="00D02564">
        <w:rPr>
          <w:rFonts w:ascii="Times New Roman" w:hAnsi="Times New Roman" w:cs="Times New Roman"/>
          <w:sz w:val="28"/>
          <w:szCs w:val="28"/>
        </w:rPr>
        <w:t>обуч</w:t>
      </w:r>
      <w:proofErr w:type="spellEnd"/>
      <w:r w:rsidR="00257BAC" w:rsidRPr="00D02564">
        <w:rPr>
          <w:rFonts w:ascii="Times New Roman" w:hAnsi="Times New Roman" w:cs="Times New Roman"/>
          <w:sz w:val="28"/>
          <w:szCs w:val="28"/>
        </w:rPr>
        <w:t xml:space="preserve">), «Пост №1» (290 </w:t>
      </w:r>
      <w:proofErr w:type="spellStart"/>
      <w:r w:rsidR="00257BAC" w:rsidRPr="00D02564">
        <w:rPr>
          <w:rFonts w:ascii="Times New Roman" w:hAnsi="Times New Roman" w:cs="Times New Roman"/>
          <w:sz w:val="28"/>
          <w:szCs w:val="28"/>
        </w:rPr>
        <w:t>обуч</w:t>
      </w:r>
      <w:proofErr w:type="spellEnd"/>
      <w:r w:rsidR="00257BAC" w:rsidRPr="00D02564">
        <w:rPr>
          <w:rFonts w:ascii="Times New Roman" w:hAnsi="Times New Roman" w:cs="Times New Roman"/>
          <w:sz w:val="28"/>
          <w:szCs w:val="28"/>
        </w:rPr>
        <w:t xml:space="preserve">), «Окна Победы» (1014 </w:t>
      </w:r>
      <w:proofErr w:type="spellStart"/>
      <w:r w:rsidR="00257BAC" w:rsidRPr="00D02564">
        <w:rPr>
          <w:rFonts w:ascii="Times New Roman" w:hAnsi="Times New Roman" w:cs="Times New Roman"/>
          <w:sz w:val="28"/>
          <w:szCs w:val="28"/>
        </w:rPr>
        <w:t>обуч</w:t>
      </w:r>
      <w:proofErr w:type="spellEnd"/>
      <w:r w:rsidR="00257BAC" w:rsidRPr="00D02564">
        <w:rPr>
          <w:rFonts w:ascii="Times New Roman" w:hAnsi="Times New Roman" w:cs="Times New Roman"/>
          <w:sz w:val="28"/>
          <w:szCs w:val="28"/>
        </w:rPr>
        <w:t>).</w:t>
      </w:r>
    </w:p>
    <w:p w:rsidR="006D6131" w:rsidRDefault="009C16B6" w:rsidP="00C153B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2564">
        <w:rPr>
          <w:rFonts w:ascii="Times New Roman" w:hAnsi="Times New Roman" w:cs="Times New Roman"/>
          <w:sz w:val="28"/>
          <w:szCs w:val="28"/>
        </w:rPr>
        <w:t xml:space="preserve">- </w:t>
      </w:r>
      <w:r w:rsidR="00B52C0B" w:rsidRPr="00D02564">
        <w:rPr>
          <w:rFonts w:ascii="Times New Roman" w:hAnsi="Times New Roman" w:cs="Times New Roman"/>
          <w:sz w:val="28"/>
          <w:szCs w:val="28"/>
          <w:u w:val="single"/>
        </w:rPr>
        <w:t>Районный уровень</w:t>
      </w:r>
      <w:r w:rsidR="00777649" w:rsidRPr="00D02564">
        <w:rPr>
          <w:rFonts w:ascii="Times New Roman" w:hAnsi="Times New Roman" w:cs="Times New Roman"/>
          <w:sz w:val="28"/>
          <w:szCs w:val="28"/>
        </w:rPr>
        <w:t>:</w:t>
      </w:r>
      <w:r w:rsidRPr="00D025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4ECA" w:rsidRDefault="001C4ECA" w:rsidP="00C153B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u w:val="single"/>
        </w:rPr>
        <w:t>Районный уровень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C4ECA" w:rsidRDefault="001C4ECA" w:rsidP="00C153B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pacing w:val="-2"/>
          <w:w w:val="105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С 1 февраля по 15 августа 2024 </w:t>
      </w:r>
      <w:r>
        <w:rPr>
          <w:rFonts w:ascii="Times New Roman" w:hAnsi="Times New Roman" w:cs="Times New Roman"/>
          <w:sz w:val="28"/>
          <w:szCs w:val="28"/>
        </w:rPr>
        <w:t xml:space="preserve">г. был организован </w:t>
      </w:r>
      <w:r>
        <w:rPr>
          <w:rFonts w:ascii="Times New Roman" w:hAnsi="Times New Roman" w:cs="Times New Roman"/>
          <w:bCs/>
          <w:spacing w:val="-2"/>
          <w:w w:val="105"/>
          <w:sz w:val="28"/>
          <w:szCs w:val="28"/>
        </w:rPr>
        <w:t xml:space="preserve">районный этап областного конкурса «И гордо реет флаг державный» </w:t>
      </w:r>
      <w:r>
        <w:rPr>
          <w:rFonts w:ascii="Times New Roman" w:hAnsi="Times New Roman" w:cs="Times New Roman"/>
          <w:spacing w:val="-6"/>
          <w:sz w:val="28"/>
          <w:szCs w:val="28"/>
        </w:rPr>
        <w:t>Конкурс проводился с целью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формирования чувства гражданственности и патриотизма посредством изучения государственных символов России. 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Участниками конкурса стали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5 ОО -11 участников. </w:t>
      </w:r>
    </w:p>
    <w:p w:rsidR="001C4ECA" w:rsidRDefault="001C4ECA" w:rsidP="00C153B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планом работы МБУ ДО «Центр внешкольной работы» с 1 ноября по 10 декабря 2024 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был организован </w:t>
      </w:r>
      <w:r>
        <w:rPr>
          <w:rFonts w:ascii="Times New Roman" w:eastAsia="Times New Roman" w:hAnsi="Times New Roman" w:cs="Times New Roman"/>
          <w:bCs/>
          <w:spacing w:val="-2"/>
          <w:w w:val="105"/>
          <w:sz w:val="28"/>
          <w:szCs w:val="28"/>
        </w:rPr>
        <w:t xml:space="preserve">районный </w:t>
      </w:r>
      <w:r>
        <w:rPr>
          <w:rFonts w:ascii="Times New Roman" w:hAnsi="Times New Roman" w:cs="Times New Roman"/>
          <w:bCs/>
          <w:sz w:val="28"/>
          <w:szCs w:val="28"/>
        </w:rPr>
        <w:t xml:space="preserve">конкурс </w:t>
      </w:r>
      <w:r>
        <w:rPr>
          <w:rFonts w:ascii="Times New Roman" w:hAnsi="Times New Roman" w:cs="Times New Roman"/>
          <w:sz w:val="28"/>
          <w:szCs w:val="28"/>
        </w:rPr>
        <w:t>«Здесь край мой, исток мой, дорога моя…».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Конкурс проводился с целью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патриотических чувств и сознания молодежи на основе культурно-исторических ценностей, путем вовлечения в интеллектуальную деятельность. Изучение многовековой истории и культурно- исторического наследия родного края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Бузулукского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района. 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Участниками конкурса стали </w:t>
      </w:r>
      <w:r>
        <w:rPr>
          <w:rFonts w:ascii="Times New Roman" w:eastAsia="Times New Roman" w:hAnsi="Times New Roman" w:cs="Times New Roman"/>
          <w:sz w:val="28"/>
          <w:szCs w:val="28"/>
        </w:rPr>
        <w:t>11 ОО –  41 участника.</w:t>
      </w:r>
    </w:p>
    <w:p w:rsidR="001C4ECA" w:rsidRDefault="001C4ECA" w:rsidP="00C153B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 октября   по 1 декабря   2024 г. был организован </w:t>
      </w:r>
      <w:r>
        <w:rPr>
          <w:rFonts w:ascii="Times New Roman" w:hAnsi="Times New Roman" w:cs="Times New Roman"/>
          <w:bCs/>
          <w:spacing w:val="-2"/>
          <w:w w:val="105"/>
          <w:sz w:val="28"/>
          <w:szCs w:val="28"/>
        </w:rPr>
        <w:t xml:space="preserve">районный конкурс «Мой многонациональный дом»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Конкурс проводился с целью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оказание содействия в формировании гражданских и патриотических чувств у подрастающего поколения через организацию мероприятий, способствующих популяризации и трансляции культурного наследия   народностей, населяющих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Бузулукский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Участниками конкурса стали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13 ОО –42 участника.</w:t>
      </w:r>
    </w:p>
    <w:p w:rsidR="001C4ECA" w:rsidRDefault="001C4ECA" w:rsidP="00C153B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Theme="minorEastAsia" w:hAnsi="Times New Roman" w:cs="Times New Roman"/>
          <w:spacing w:val="2"/>
          <w:sz w:val="28"/>
          <w:szCs w:val="28"/>
          <w:lang w:eastAsia="ru-RU"/>
        </w:rPr>
        <w:t>С  14</w:t>
      </w:r>
      <w:proofErr w:type="gramEnd"/>
      <w:r>
        <w:rPr>
          <w:rFonts w:ascii="Times New Roman" w:eastAsiaTheme="minorEastAsia" w:hAnsi="Times New Roman" w:cs="Times New Roman"/>
          <w:spacing w:val="2"/>
          <w:sz w:val="28"/>
          <w:szCs w:val="28"/>
          <w:lang w:eastAsia="ru-RU"/>
        </w:rPr>
        <w:t xml:space="preserve"> октября  по 10 января    2025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Theme="minorEastAsia" w:hAnsi="Times New Roman" w:cs="Times New Roman"/>
          <w:spacing w:val="2"/>
          <w:sz w:val="28"/>
          <w:szCs w:val="28"/>
          <w:lang w:eastAsia="ru-RU"/>
        </w:rPr>
        <w:t>был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организован районный этап областного конкурса </w:t>
      </w:r>
      <w:r>
        <w:rPr>
          <w:rFonts w:ascii="Times New Roman" w:hAnsi="Times New Roman" w:cs="Times New Roman"/>
          <w:sz w:val="28"/>
          <w:szCs w:val="28"/>
        </w:rPr>
        <w:t xml:space="preserve">по истории Военно-Морского Флота России. </w:t>
      </w:r>
      <w:r>
        <w:rPr>
          <w:rFonts w:ascii="Times New Roman" w:eastAsiaTheme="minorEastAsia" w:hAnsi="Times New Roman" w:cs="Times New Roman"/>
          <w:spacing w:val="-6"/>
          <w:sz w:val="28"/>
          <w:szCs w:val="28"/>
          <w:lang w:eastAsia="ru-RU"/>
        </w:rPr>
        <w:t>Конкурс проводился с целью</w:t>
      </w:r>
      <w:r>
        <w:rPr>
          <w:rFonts w:ascii="Times New Roman" w:hAnsi="Times New Roman" w:cs="Times New Roman"/>
          <w:sz w:val="28"/>
          <w:szCs w:val="28"/>
        </w:rPr>
        <w:t xml:space="preserve"> содействие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формированию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чувства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патриотизма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на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основе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изучения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истории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Военно-Морского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Флота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России. </w:t>
      </w:r>
      <w:r>
        <w:rPr>
          <w:rFonts w:ascii="Times New Roman" w:eastAsiaTheme="minorEastAsia" w:hAnsi="Times New Roman" w:cs="Times New Roman"/>
          <w:spacing w:val="-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Участниками конкурса стали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ОО –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  участников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C4ECA" w:rsidRDefault="001C4ECA" w:rsidP="00C153BB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Cs/>
          <w:spacing w:val="-2"/>
          <w:w w:val="105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pacing w:val="2"/>
          <w:sz w:val="28"/>
          <w:szCs w:val="28"/>
          <w:lang w:eastAsia="ru-RU"/>
        </w:rPr>
        <w:t xml:space="preserve"> 1 февраля по 15 августа   2024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г. был организован </w:t>
      </w:r>
      <w:r>
        <w:rPr>
          <w:rFonts w:ascii="Times New Roman" w:eastAsiaTheme="minorEastAsia" w:hAnsi="Times New Roman" w:cs="Times New Roman"/>
          <w:bCs/>
          <w:spacing w:val="-2"/>
          <w:w w:val="105"/>
          <w:sz w:val="28"/>
          <w:szCs w:val="28"/>
          <w:lang w:eastAsia="ru-RU"/>
        </w:rPr>
        <w:t xml:space="preserve">районный этап областного конкурса «И гордо реет флаг державный» </w:t>
      </w:r>
      <w:r>
        <w:rPr>
          <w:rFonts w:ascii="Times New Roman" w:eastAsiaTheme="minorEastAsia" w:hAnsi="Times New Roman" w:cs="Times New Roman"/>
          <w:spacing w:val="-6"/>
          <w:sz w:val="28"/>
          <w:szCs w:val="28"/>
          <w:lang w:eastAsia="ru-RU"/>
        </w:rPr>
        <w:t>Конкурс проводился с целью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формирования чувства гражданственности и патриотизма посредством изучения государственных символов России.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Участниками конкурса стали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 ОО -11 участников.</w:t>
      </w:r>
    </w:p>
    <w:p w:rsidR="001C4ECA" w:rsidRDefault="001C4ECA" w:rsidP="00C153BB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24 февраля 2025 года на базе СДК с.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Сухоречка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состоялся районный фестиваль военно-патриотической песни «Долг. Честь. Родина»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посвященный</w:t>
      </w:r>
      <w:r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 xml:space="preserve"> 80-летия Победы в Великой Отечественной войне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Цель фестиваля - духовно-нравственное, патриотическое и культурно-эстетическое воспитание детей и молодежи. В конкурсе приняли участие более 200 конкурсантов из 13 общеобразовательных организаций. </w:t>
      </w:r>
    </w:p>
    <w:p w:rsidR="001C4ECA" w:rsidRDefault="001C4ECA" w:rsidP="00C153BB">
      <w:pPr>
        <w:pStyle w:val="aa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18 апреля на базе Троицкой школы прошел муниципальный этап Всероссийской военно-патриотической игры «Зарница 2.0» для младшей возрастной                          категории.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11 команд самых маленьких участников Зарницы приехали соревноваться в 7 общекомандных состязаниях.</w:t>
      </w:r>
    </w:p>
    <w:p w:rsidR="001C4ECA" w:rsidRDefault="001C4ECA" w:rsidP="00C153BB">
      <w:pPr>
        <w:pStyle w:val="aa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Каждый отряд продемонстрировал свои навыки и достиг определенных успехов, показав результаты тренировок и командной работы.</w:t>
      </w:r>
    </w:p>
    <w:p w:rsidR="001C4ECA" w:rsidRDefault="001C4ECA" w:rsidP="00C153BB">
      <w:pPr>
        <w:pStyle w:val="aa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вот, лучшие из лучших уже определены:</w:t>
      </w:r>
    </w:p>
    <w:p w:rsidR="001C4ECA" w:rsidRDefault="001C4ECA" w:rsidP="00C153BB">
      <w:pPr>
        <w:pStyle w:val="aa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🥇 МОБУ "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Сухореченская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СОШ им. Ф. К. Асеева"</w:t>
      </w:r>
    </w:p>
    <w:p w:rsidR="001C4ECA" w:rsidRDefault="001C4ECA" w:rsidP="00C153BB">
      <w:pPr>
        <w:pStyle w:val="aa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🥈 МОБУ "Новоалександровская СОШ"</w:t>
      </w:r>
    </w:p>
    <w:p w:rsidR="001C4ECA" w:rsidRDefault="001C4ECA" w:rsidP="00C153BB">
      <w:pPr>
        <w:pStyle w:val="aa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🥉 МОБУ "Троицкая СОШ им. Ткаченко А. П."</w:t>
      </w:r>
    </w:p>
    <w:p w:rsidR="001C4ECA" w:rsidRDefault="001C4ECA" w:rsidP="00C153BB">
      <w:pPr>
        <w:pStyle w:val="aa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25 апреля на базе Боровой школы состоялся муниципальный этап военно-спортивных соревнований «Зарница 2.0» среди обучающихся среднего звена. В мероприятии приняли участие 16 команд из школ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Бузулукского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района, продемонстрировавшие навыки командной работы, патриотизм и отличную физическую подготовку.</w:t>
      </w:r>
    </w:p>
    <w:p w:rsidR="001C4ECA" w:rsidRDefault="001C4ECA" w:rsidP="00C153BB">
      <w:pPr>
        <w:pStyle w:val="aa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упорной борьбе призовые места распределились следующим образом: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место — команда Новоалександровской школы.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место — команда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Подколкинской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школы.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место — команда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Староалександровской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школы.</w:t>
      </w:r>
    </w:p>
    <w:p w:rsidR="001C4ECA" w:rsidRDefault="001C4ECA" w:rsidP="00C153BB">
      <w:pPr>
        <w:pStyle w:val="aa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26 апреля на базе Боровой школы прошел завершающий муниципальный этап Всероссийской военно-патриотической игры «Зарница 2.0» для старшей возрастной категории.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11 команд будущих защитников Отечества приехали бороться за победу и забрать билет на зональный этап. Участников ждали испытания по профилю их условно-военных специальностей и 8 общекомандных состязаний, в которых они показали свою подготовку и сплоченность.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результатам ожесточенной борьбы места распределились следующим образом: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Отряд «ФОРПОСТ» Новоалександровской школы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Отряд «Искра 156» Искровской школы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Отряд «Граница 56» Красногвардейской школы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1C4ECA" w:rsidRDefault="001C4ECA" w:rsidP="00C153BB">
      <w:pPr>
        <w:pStyle w:val="aa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Областной уровень-</w:t>
      </w:r>
    </w:p>
    <w:p w:rsidR="001C4ECA" w:rsidRDefault="001C4ECA" w:rsidP="00C153BB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Theme="minorEastAsia" w:hAnsi="Times New Roman" w:cs="Times New Roman"/>
          <w:sz w:val="28"/>
          <w:szCs w:val="28"/>
          <w:lang w:eastAsia="ar-SA" w:bidi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Областной конкурс на лучшее знание государственных символов России и символики Оренбургской области «И гордо реет флаг державный». В номинации «Литературное творчество» победитель третей степени </w:t>
      </w:r>
      <w:r>
        <w:rPr>
          <w:rFonts w:ascii="Times New Roman" w:eastAsiaTheme="minorEastAsia" w:hAnsi="Times New Roman" w:cs="Times New Roman"/>
          <w:sz w:val="28"/>
          <w:szCs w:val="28"/>
          <w:lang w:eastAsia="ar-SA" w:bidi="ru-RU"/>
        </w:rPr>
        <w:t>Никифоров Николай обучающийся МОАУ «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ar-SA" w:bidi="ru-RU"/>
        </w:rPr>
        <w:t>Твердиловская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ar-SA" w:bidi="ru-RU"/>
        </w:rPr>
        <w:t xml:space="preserve"> ООШ» (руководитель Никифорова Г.А).</w:t>
      </w:r>
    </w:p>
    <w:p w:rsidR="001C4ECA" w:rsidRDefault="001C4ECA" w:rsidP="00C153B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303943"/>
          <w:sz w:val="28"/>
          <w:szCs w:val="28"/>
        </w:rPr>
        <w:t>Областной слёт объединений патриотической направленности «Равнение на героев!»</w:t>
      </w:r>
      <w:r>
        <w:rPr>
          <w:rFonts w:ascii="Times New Roman" w:hAnsi="Times New Roman" w:cs="Times New Roman"/>
          <w:i/>
          <w:color w:val="303943"/>
          <w:sz w:val="28"/>
          <w:szCs w:val="28"/>
        </w:rPr>
        <w:t>.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Номинация «Подвиг народа в наших сердцах» (экскурсия по экспозиции школьного музея) диплом участника </w:t>
      </w:r>
      <w:r>
        <w:rPr>
          <w:rFonts w:ascii="Times New Roman" w:hAnsi="Times New Roman" w:cs="Times New Roman"/>
          <w:color w:val="000000"/>
          <w:sz w:val="28"/>
          <w:szCs w:val="28"/>
        </w:rPr>
        <w:t>Дмитриевский филиал МОБУ «Новоалександровская СОШ» руководитель Горбачева Анна Сергеевна.</w:t>
      </w:r>
    </w:p>
    <w:p w:rsidR="001C4ECA" w:rsidRDefault="001C4ECA" w:rsidP="00C153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привлечения внимания общественности к проблеме незаконного потребления наркотических средств, психотропных веществ и формирования в обществе негативного отношения к их незаконному потреблению, обучающиеся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Бузулукского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10 ОО приняли участие в региональном этапе Всероссийского конкурса социальной рекламы антинаркотической направленности и пропаганды здорового образа жизни «Спасаем жизнь вместе»</w:t>
      </w:r>
    </w:p>
    <w:p w:rsidR="001C4ECA" w:rsidRDefault="001C4ECA" w:rsidP="00C153BB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</w:p>
    <w:p w:rsidR="001C4ECA" w:rsidRDefault="001C4ECA" w:rsidP="00C153BB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Региональная акция «История военной службы моих родственников», посвященной Году защитника Отечества в честь Героев и участников СВО, их памяти о подвигах.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олее 50 работ было отправлено в адрес регионального отделения. </w:t>
      </w:r>
    </w:p>
    <w:p w:rsidR="001C4ECA" w:rsidRDefault="001C4ECA" w:rsidP="00C153BB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Работающая молодежь МОБУ «Преображенская СОШ» - Павлова Олеся. </w:t>
      </w:r>
    </w:p>
    <w:p w:rsidR="001C4ECA" w:rsidRDefault="001C4ECA" w:rsidP="00C153BB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Школьники средней возрастной группы (11-14 лет) МОБУ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Шахматовская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 -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Синяшина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Анна.  Поздравляем победителей! </w:t>
      </w:r>
    </w:p>
    <w:p w:rsidR="001C4ECA" w:rsidRDefault="001C4ECA" w:rsidP="00C153B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Областной смотр-конкурс «Лучший казачий кадетский класс Оренбургской области» (включает номинацию «Лучший руководитель казачьего кадетского класса») и «Лучший казак-кадет Оренбургской области».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Смотры-конкурсы предоставили возможность педагогам осветить свою работу, поделиться опытом развития и функционирования казачьих кадетских классов, а юным казачатам — заявить о своих лидерских качествах, социальной и гражданской активности, достижениях и победах.</w:t>
      </w:r>
    </w:p>
    <w:p w:rsidR="001C4ECA" w:rsidRDefault="001C4ECA" w:rsidP="00C153B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Второе место в номинации з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вание «Лучший руководитель казачьего класса»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Фильчакова Елена МОБУ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Подколкинская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СОШ».</w:t>
      </w:r>
    </w:p>
    <w:p w:rsidR="001C4ECA" w:rsidRDefault="001C4ECA" w:rsidP="00C153B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Диплом участника в номинации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звание «Лучший казак-кадет Оренбургской области»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Жирнова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Анастасия МОБУ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Верхневязовская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СОШ»</w:t>
      </w:r>
    </w:p>
    <w:p w:rsidR="001C4ECA" w:rsidRDefault="001C4ECA" w:rsidP="00C153B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 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26 марта по 1 апреля 2025 года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 базе СОЛКД «</w:t>
      </w:r>
      <w:proofErr w:type="spellStart"/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Самородово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 проведён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областной этап Всероссийской военно-спортивной игры «Казачий сполох» и Всероссийской спартакиады допризывной казачьей молодежи, посвященный памяти оренбургского казака, Героя Советского Союза Тимофея Петровича Курочкина. Победители в образовательной программе «Казачий пресс-цент» (рук-ль Фильчакова Е.А.), 3 место в военно-исторической викторине «Ратные подвиги казаков». Руководителю команды вручили благодарность за большой вклад в развитие системы патриотического воспитания подрастающего поколения на основе казачьих традиций и подготовку команд для участия в областном этапе «Казачий Сполох-2025»</w:t>
      </w:r>
    </w:p>
    <w:p w:rsidR="001C4ECA" w:rsidRDefault="001C4ECA" w:rsidP="00C153B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03943"/>
          <w:kern w:val="36"/>
          <w:sz w:val="28"/>
          <w:szCs w:val="28"/>
          <w:lang w:eastAsia="ru-RU"/>
        </w:rPr>
      </w:pPr>
    </w:p>
    <w:p w:rsidR="001C4ECA" w:rsidRDefault="001C4ECA" w:rsidP="00C153B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0394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943"/>
          <w:kern w:val="36"/>
          <w:sz w:val="28"/>
          <w:szCs w:val="28"/>
          <w:lang w:eastAsia="ru-RU"/>
        </w:rPr>
        <w:lastRenderedPageBreak/>
        <w:t xml:space="preserve">Областной конкурс видеороликов «Эхо Победы». </w:t>
      </w:r>
      <w:r>
        <w:rPr>
          <w:rFonts w:ascii="Times New Roman" w:eastAsia="Times New Roman" w:hAnsi="Times New Roman" w:cs="Times New Roman"/>
          <w:color w:val="303943"/>
          <w:sz w:val="28"/>
          <w:szCs w:val="28"/>
          <w:lang w:eastAsia="ru-RU"/>
        </w:rPr>
        <w:t xml:space="preserve">  Особую душевность и популярность приобрела номинация «Свой герой», что свидетельствует о том, как трепетно и бережно юные </w:t>
      </w:r>
      <w:proofErr w:type="spellStart"/>
      <w:r>
        <w:rPr>
          <w:rFonts w:ascii="Times New Roman" w:eastAsia="Times New Roman" w:hAnsi="Times New Roman" w:cs="Times New Roman"/>
          <w:color w:val="303943"/>
          <w:sz w:val="28"/>
          <w:szCs w:val="28"/>
          <w:lang w:eastAsia="ru-RU"/>
        </w:rPr>
        <w:t>оренбуржцы</w:t>
      </w:r>
      <w:proofErr w:type="spellEnd"/>
      <w:r>
        <w:rPr>
          <w:rFonts w:ascii="Times New Roman" w:eastAsia="Times New Roman" w:hAnsi="Times New Roman" w:cs="Times New Roman"/>
          <w:color w:val="303943"/>
          <w:sz w:val="28"/>
          <w:szCs w:val="28"/>
          <w:lang w:eastAsia="ru-RU"/>
        </w:rPr>
        <w:t xml:space="preserve"> хранят память о своих героях, передавая ее из поколения в поколение.  Третье место Сафарова Варвара, МАОУ «Боровая средняя общеобразовательная школа».  </w:t>
      </w:r>
    </w:p>
    <w:p w:rsidR="001C4ECA" w:rsidRDefault="001C4ECA" w:rsidP="00C153BB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 xml:space="preserve">Областной конкурс «Юные патриоты России-2025», посвящённого 80-летию Победы в Великой Отечественной войне. </w:t>
      </w:r>
    </w:p>
    <w:p w:rsidR="001C4ECA" w:rsidRDefault="001C4ECA" w:rsidP="00C153BB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степени: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«Вечная слава героям!» Медведева Елизавета - МОБУ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Староалександровская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ООШ» </w:t>
      </w:r>
    </w:p>
    <w:p w:rsidR="001C4ECA" w:rsidRDefault="001C4ECA" w:rsidP="00C153BB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степени:</w:t>
      </w:r>
    </w:p>
    <w:p w:rsidR="001C4ECA" w:rsidRDefault="001C4ECA" w:rsidP="00C153BB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«Читаем о войне» </w:t>
      </w:r>
      <w:proofErr w:type="spellStart"/>
      <w:r>
        <w:rPr>
          <w:rFonts w:ascii="Times New Roman" w:hAnsi="Times New Roman" w:cs="Times New Roman"/>
          <w:spacing w:val="-4"/>
          <w:sz w:val="28"/>
          <w:szCs w:val="28"/>
        </w:rPr>
        <w:t>Софарова</w:t>
      </w:r>
      <w:proofErr w:type="spellEnd"/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pacing w:val="-4"/>
          <w:sz w:val="28"/>
          <w:szCs w:val="28"/>
        </w:rPr>
        <w:t>Варвара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 -</w:t>
      </w:r>
      <w:proofErr w:type="gramEnd"/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МОАУ «Боровая СОШ»</w:t>
      </w:r>
    </w:p>
    <w:p w:rsidR="001C4ECA" w:rsidRDefault="001C4ECA" w:rsidP="00C153BB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-«Летела с фронта похоронка» </w:t>
      </w: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Смагина Анастасия, </w:t>
      </w:r>
      <w:r>
        <w:rPr>
          <w:rFonts w:ascii="Times New Roman" w:hAnsi="Times New Roman" w:cs="Times New Roman"/>
          <w:sz w:val="28"/>
          <w:szCs w:val="28"/>
        </w:rPr>
        <w:t xml:space="preserve">«Война»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(Поминов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Михаил)  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МОБУ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Староалександровская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ООШ»</w:t>
      </w:r>
    </w:p>
    <w:p w:rsidR="001C4ECA" w:rsidRDefault="001C4ECA" w:rsidP="00C153BB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Диплом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степени: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4ECA" w:rsidRDefault="001C4ECA" w:rsidP="00C153BB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«До свидания, мальчики»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Лямзина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Варвара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C4ECA" w:rsidRDefault="001C4ECA" w:rsidP="00C153BB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-«Пока память жива» </w:t>
      </w:r>
      <w:proofErr w:type="spellStart"/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Винокурова</w:t>
      </w:r>
      <w:proofErr w:type="spellEnd"/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Ксения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1C4ECA" w:rsidRDefault="001C4ECA" w:rsidP="00C153BB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-«За рекой на пригорке дуб могучий стоит» </w:t>
      </w: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Климова Алёна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1C4ECA" w:rsidRDefault="001C4ECA" w:rsidP="00C153BB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«Жди меня» </w:t>
      </w: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Климова </w:t>
      </w:r>
      <w:proofErr w:type="spellStart"/>
      <w:proofErr w:type="gramStart"/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Дарина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МОБУ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Староалександровская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ООШ»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 </w:t>
      </w:r>
    </w:p>
    <w:p w:rsidR="001C4ECA" w:rsidRDefault="001C4ECA" w:rsidP="00C153BB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Дипломы ПООЩРИТЕЛЬНЫЕ</w:t>
      </w:r>
    </w:p>
    <w:p w:rsidR="001C4ECA" w:rsidRDefault="001C4ECA" w:rsidP="00C153B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«Утро Победы» Саленко Каролина МОБУ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Староалександровская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ООШ»</w:t>
      </w:r>
    </w:p>
    <w:p w:rsidR="001C4ECA" w:rsidRDefault="001C4ECA" w:rsidP="00C153B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НОМИНАЦИЯ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«Телесюжет»</w:t>
      </w:r>
    </w:p>
    <w:p w:rsidR="001C4ECA" w:rsidRDefault="001C4ECA" w:rsidP="00C153BB">
      <w:pPr>
        <w:pStyle w:val="aa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 xml:space="preserve">Диплом </w:t>
      </w:r>
      <w:r>
        <w:rPr>
          <w:rFonts w:ascii="Times New Roman" w:eastAsiaTheme="minorHAnsi" w:hAnsi="Times New Roman" w:cs="Times New Roman"/>
          <w:b/>
          <w:sz w:val="28"/>
          <w:szCs w:val="28"/>
          <w:lang w:val="en-US" w:eastAsia="en-US"/>
        </w:rPr>
        <w:t>II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степени: </w:t>
      </w:r>
      <w:r>
        <w:rPr>
          <w:rFonts w:ascii="Times New Roman" w:eastAsiaTheme="minorHAnsi" w:hAnsi="Times New Roman" w:cs="Times New Roman"/>
          <w:spacing w:val="-3"/>
          <w:sz w:val="28"/>
          <w:szCs w:val="28"/>
          <w:lang w:eastAsia="en-US"/>
        </w:rPr>
        <w:t xml:space="preserve">«Я - патриот» - </w:t>
      </w:r>
      <w:r>
        <w:rPr>
          <w:rFonts w:ascii="Times New Roman" w:eastAsiaTheme="minorHAnsi" w:hAnsi="Times New Roman" w:cs="Times New Roman"/>
          <w:color w:val="1A1A1A"/>
          <w:sz w:val="28"/>
          <w:szCs w:val="28"/>
          <w:shd w:val="clear" w:color="auto" w:fill="FFFFFF"/>
          <w:lang w:eastAsia="en-US"/>
        </w:rPr>
        <w:t>Юнармейский отряд «Сокол» МОБУ «</w:t>
      </w:r>
      <w:proofErr w:type="gramStart"/>
      <w:r>
        <w:rPr>
          <w:rFonts w:ascii="Times New Roman" w:eastAsiaTheme="minorHAnsi" w:hAnsi="Times New Roman" w:cs="Times New Roman"/>
          <w:color w:val="1A1A1A"/>
          <w:sz w:val="28"/>
          <w:szCs w:val="28"/>
          <w:shd w:val="clear" w:color="auto" w:fill="FFFFFF"/>
          <w:lang w:eastAsia="en-US"/>
        </w:rPr>
        <w:t>Преображенская  СОШ</w:t>
      </w:r>
      <w:proofErr w:type="gramEnd"/>
      <w:r>
        <w:rPr>
          <w:rFonts w:ascii="Times New Roman" w:eastAsiaTheme="minorHAnsi" w:hAnsi="Times New Roman" w:cs="Times New Roman"/>
          <w:color w:val="1A1A1A"/>
          <w:sz w:val="28"/>
          <w:szCs w:val="28"/>
          <w:shd w:val="clear" w:color="auto" w:fill="FFFFFF"/>
          <w:lang w:eastAsia="en-US"/>
        </w:rPr>
        <w:t>»</w:t>
      </w:r>
    </w:p>
    <w:p w:rsidR="001C4ECA" w:rsidRDefault="001C4ECA" w:rsidP="00C153B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Уроки Мужества, митинг, мероприятия,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акции :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1C4ECA" w:rsidRDefault="001C4ECA" w:rsidP="00C153B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4 ноября в России отмечается праздник - День народного единства. Этот день занимает особое место среди государственных праздников современной России. День народного единства - это праздник, который дети должны знать с раннего возраста. Современный День народного единства — праздник, который призывает людей не только вспомнить важнейшие исторические события, но и напомнить гражданам многонациональной страны важность сплочения. Ведь только вместе, двигаясь в одном направлении, можно справиться с трудностями и преодолеть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препятствия, а особенно в наше время.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 xml:space="preserve">С целью формирования у детей представлений об истории России, ее героическом прошлом, а также с целью расширения представлений детей о народах населяющих Россию, в школах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Бузулукского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района были проведены мероприятия, посвящённое Дню народного единства». Формы организации мероприятий были самыми разнообразными: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- Районная акция «Из уст в уста»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-Районная акция «Поем вместе»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- Акция "Пишу тебе, Герой!"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- Акция "Единство разных"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- Книжная выставка "В единстве наша сила".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В ходе проведенных мероприятий обучающиеся познакомились с историей возникновения праздника, подвигами наших предков во имя независимости Родины.</w:t>
      </w:r>
    </w:p>
    <w:p w:rsidR="001C4ECA" w:rsidRDefault="001C4ECA" w:rsidP="00C153B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Юнармейцы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Бузулукского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района присоединились к акции «Письмо солдату»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 выразили поддержку военнослужащим, написав письма со словами благодарности за добросовестную службу, защиту рубежей нашей Родины, стойкость и мужество, а также поздравили с наступающим праздником Днем героя Отечества.</w:t>
      </w:r>
    </w:p>
    <w:p w:rsidR="001C4ECA" w:rsidRDefault="001C4ECA" w:rsidP="00C153B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 декабря - День неизвестного солдата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 декабря 2024 года юнармейцы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Бузулукского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района, в преддверии этой памятной даты приняли участие в районном митинге. В школах прошли патриотические акции и мероприятия, посвящённые памятной дате - День неизвестного солдата.</w:t>
      </w:r>
    </w:p>
    <w:p w:rsidR="001C4ECA" w:rsidRDefault="001C4ECA" w:rsidP="00C153BB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 целью активизации работы по патриотическому воспитанию обучающихся, в период с 25 января по 25 февраля 2025 года, на территории </w:t>
      </w:r>
      <w:proofErr w:type="spellStart"/>
      <w:r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Бузулукского</w:t>
      </w:r>
      <w:proofErr w:type="spellEnd"/>
      <w:r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района проходил месячник оборонно-массовой и спортивной работы. В рамках месячника запланированы и проведены мероприятия, ориентированные на формирование гражданского самосознания обучающихся, на получение знаний об истории своего Отечества, края, воспитания подрастающего поколения в духе патриотизма и любви к Родине на примере подвигов и мужества героев Великой Отечественной войны, воинов вооруженных сил РФ. Мероприятия в рамках месячника по оборонно-массовой и спортивной работы осуществлялись по следующим направлениям: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спортивные мероприятия; творческие конкурсы; внеклассные и общешкольные мероприятия; волонтёрское движение; краеведческая работа, районные конкурсы и соревнования, районные и областные акции. На протяжении месячника все образовательные организации активно размещали на сайтах школ информацию о проводимых мероприятий.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Прошедший месячник способствовал формированию патриотизма и активной гражданской позиции обучающихся, сплочению классных коллективов, помог выявить лидерские качества ребят. Главная задача школы - не только дать детям знания, но и воспитать в них глубокое убеждение, что они, являясь гражданами своей страны, должны уметь защищать Отечество, любить родину, стать подлинными ее патриотами.</w:t>
      </w:r>
    </w:p>
    <w:p w:rsidR="001C4ECA" w:rsidRDefault="001C4ECA" w:rsidP="00C153BB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14 февраля 2025 года состоялся </w:t>
      </w:r>
      <w:proofErr w:type="gramStart"/>
      <w:r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районный митинг</w:t>
      </w:r>
      <w:proofErr w:type="gramEnd"/>
      <w:r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посвященный Дню памяти воинов-интернационалистов.  Юнармейцы приняли участие в митинге ко Дню воина-интернационалиста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селе </w:t>
      </w:r>
      <w:proofErr w:type="spellStart"/>
      <w:r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Сухоречка</w:t>
      </w:r>
      <w:proofErr w:type="spellEnd"/>
      <w:r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преддверии памятной даты юнармейцы отряда «</w:t>
      </w:r>
      <w:proofErr w:type="spellStart"/>
      <w:r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Юнармия</w:t>
      </w:r>
      <w:proofErr w:type="spellEnd"/>
      <w:r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», воспитанники военно-патриотического клуба «Защитники Отечества» приняли участие в районном митинге, посвящённом Дню воина-интернационалиста и 35-годовщине вывода ограниченного контингента советских войск из Афганистана. Ребята стали участниками митинга совместно с представителями администрации района, ветеранами боевых действий, жителей села. Во время мероприятия была объявлена минута молчания – собравшиеся почтили память погибших защитников Отечества. К памятнику возложили венок и цветы. В общеобразовательных организациях </w:t>
      </w:r>
      <w:proofErr w:type="spellStart"/>
      <w:r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Бузулукского</w:t>
      </w:r>
      <w:proofErr w:type="spellEnd"/>
      <w:r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района в течение недели проходят патриотические акции памяти, церемонии торжественного возложения цветов к мемориалам, встречи с ветеранами боевых действий, Уроки мужества, школьные музейные уроки, посвященные этому дню. Юнармейцы и воспитанники военно-патриотических клубов организовали почетные караулы, приняли участие в благоустройстве памятников и обелисков, поздравили воинов-интернационалистов с праздником и пожелали им здоровья, процветания и чистого неба над головой. Данные мероприятия призваны почтить подвиг погибших соотечественников во время войны в Афганистане.</w:t>
      </w:r>
    </w:p>
    <w:p w:rsidR="001C4ECA" w:rsidRDefault="001C4ECA" w:rsidP="00C153B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целях сохранения исторической преемственности поколений, воспитания бережного отношения к историческому прошлому и настоящему России, формирования духовно-нравственных и гражданско-патриотических качеств подрастающего поколения с 3 по 9 мая 2025 г. в общеобразовательных организациях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Бузулукского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   проведены мероприятия ко Дню Победы:</w:t>
      </w:r>
    </w:p>
    <w:p w:rsidR="001C4ECA" w:rsidRDefault="001C4ECA" w:rsidP="00C153B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1.Георгиевская ленточка —символ памяти и благодарности победителям в Великой Отечественной войне. Активисты школы совместно с волонтерами дали старт акции «Георгиевская ленточка». Ребята вместе с советником по воспитанию прикрепляли Георгиевские ленточки, рассказывали о её значении, объяснили, почему она стала символом Победы и что обозначают цвета на ленточке: это цвета победы, цвета мужества и героизма, символ памяти и уважения к ветеранам. Её носят у сердца в знак уважения к подвигу победителей в Великой Отечественной войне. Главная цель акции — дать возможность каждому человеку оказать дань уважения к ветеранам войны, почтить память павших и продемонстрировать гордость за героическое прошлое и настоящее нашей Родины.</w:t>
      </w:r>
    </w:p>
    <w:p w:rsidR="001C4ECA" w:rsidRDefault="001C4ECA" w:rsidP="00C153B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Вальс Победы-2025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Приняли участие в акции «Вальс Победы», посвященной 80-й годовщине Великой Победы.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Мероприятие открыл парад школьных военно-патриотических клубов и юнармейских отрядов. Под развивающийся флаг Российской Федерации, Знамя Победы и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Юнармии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 чеканя каждый шаг, прошли будущие защитники Отечества.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Танцевальные пары закружились в праздничном вальсе, как когда-то 9 мая в далёком 1945-м те, кто принес долгожданную Победу и Весну в города Европы. Этот танец является символом единства поколений, вечной памяти о подвиге советских солдат. И нынешние школьники, присоединяясь к акции, выражают тем самым глубокую благодарность всем, кто имеет отношение к Великой Победе. Поддержать танцующих пришли родители, педагоги, представители общественных организаций и многие другие. Таким образом, сегодняшняя акция создала особенное праздничное настроение и стала замечательным стартом череды мероприятий, посвященных Дню Великой Победы.</w:t>
      </w:r>
    </w:p>
    <w:p w:rsidR="001C4ECA" w:rsidRDefault="001C4ECA" w:rsidP="00C153B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3. АКЦИЯ "Окна Победы" - это традиционная акция, которая проходит в преддверии празднования дня Победы. Ежегодно в канун 9 мая множество окон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всей нашей необъятной стране встречают День Победы украшенными символикой праздника. Яркие флаги и георгиевские ленты, ордена и медали, гвоздики и букеты сирени, журавлиный клин и голуби, символизирующие мир, создают праздничное настроение, вызывают радость и грусть, вселяют уверенность в будущие победы нашей армии.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 xml:space="preserve">Обучающиеся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Бузулукского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района присоединилась к акции «Окна Победы», совместно с классными руководителями, советниками украсили окна тематическими трафаретами и символами Великой Победы. Своим участием в акции мы отдаем дань памяти и подвигу героям Великой Отечественной войны.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Урок Мужества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преддверии празднования 80-ой годовщины Победы в общеобразовательных организациях прошли Уроки Мужества с приглашением участников СВО.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C4ECA" w:rsidRDefault="001C4ECA" w:rsidP="00C153B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Участие в областной акции «Храним в сердцах Великую Победу»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нашей стране много праздников, но самый великий — только один. Это 9 мая — День Победы в Великой Отечественной войне. День Победы остаётся светлым, дорогим и любимым праздником.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 xml:space="preserve">Обучающиеся школ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Бузулукского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района читали поэтические и прозаические произведения, посвященные Великой Отечественной войне и подвигу героев, спасших мир от фашизма. Также школы организовали выставки рисунков «Храним в Сердцах Великую Победу”, ребята в своих творческих произведениях показали свое видение великого праздника – Дня Победы.</w:t>
      </w:r>
    </w:p>
    <w:p w:rsidR="001C4ECA" w:rsidRDefault="001C4ECA" w:rsidP="00C153B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преддверии Дня России приняли участие:</w:t>
      </w:r>
    </w:p>
    <w:p w:rsidR="001C4ECA" w:rsidRDefault="001C4ECA" w:rsidP="00C153B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1.Юнармейцы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Бузулукского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района поздравляют воинов, ведущих боевые действия в зоне СВО, с Днём России.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День России — национальный праздник, который символизирует мощь и единство нашей страны. Этот день напоминает нам о том, что мы должны сохранять и укреплять нашу Родину, любить её и защищать. От всех нас, от наших общих усилий, интеллектуальных и творческих достижений зависят настоящее и будущее. От всей души благодарим вас за вашу преданность, отвагу и готовность защищать нашу страну в любых условиях. Вы профессионалы своего дела, вы сильные духом и телом. Мы живем в России, мы граждане России. </w:t>
      </w:r>
    </w:p>
    <w:p w:rsidR="001C4ECA" w:rsidRDefault="001C4ECA" w:rsidP="00C153B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2.Акция «Символы России»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Ленточка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Триколора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это символ великой страны. В преддверии праздника России обучающиеся, педагоги, члены волонтерских отрядов приняли участие в акции «Символы России». Ребята и педагоги со словами поздравления вручали символические ленточки.</w:t>
      </w:r>
    </w:p>
    <w:p w:rsidR="001C4ECA" w:rsidRDefault="001C4ECA" w:rsidP="00C153B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Акция «Окна России»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Обучающиеся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Бузулукского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района в преддверии Дня России, активно принимают участие в акции «Окна России». Оформляют окна школ с использованием картинок, посвященных празднованию Дня России. 12 июня в нашей стране отмечается День России, который очень важен для каждого. Это праздник единства России и его отмечают по всей стране.</w:t>
      </w:r>
    </w:p>
    <w:p w:rsidR="00B4433E" w:rsidRDefault="00B4433E" w:rsidP="00C153B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Акция «Твой Герой»</w:t>
      </w:r>
      <w:r w:rsidRPr="00B4433E">
        <w:rPr>
          <w:rFonts w:ascii="Segoe UI" w:hAnsi="Segoe UI" w:cs="Segoe UI"/>
          <w:color w:val="0F1115"/>
          <w:shd w:val="clear" w:color="auto" w:fill="FFFFFF"/>
        </w:rPr>
        <w:t xml:space="preserve"> </w:t>
      </w:r>
      <w:r>
        <w:rPr>
          <w:rFonts w:ascii="Segoe UI" w:hAnsi="Segoe UI" w:cs="Segoe UI"/>
          <w:color w:val="0F1115"/>
          <w:shd w:val="clear" w:color="auto" w:fill="FFFFFF"/>
        </w:rPr>
        <w:t>в течении года п</w:t>
      </w:r>
      <w:r>
        <w:rPr>
          <w:rFonts w:ascii="Segoe UI" w:hAnsi="Segoe UI" w:cs="Segoe UI"/>
          <w:color w:val="0F1115"/>
          <w:shd w:val="clear" w:color="auto" w:fill="FFFFFF"/>
        </w:rPr>
        <w:t>роводятся «Уроки мужества» с участием ветеранов и участников СВО</w:t>
      </w:r>
      <w:r>
        <w:rPr>
          <w:rFonts w:ascii="Segoe UI" w:hAnsi="Segoe UI" w:cs="Segoe UI"/>
          <w:color w:val="0F1115"/>
          <w:shd w:val="clear" w:color="auto" w:fill="FFFFFF"/>
        </w:rPr>
        <w:t xml:space="preserve">. </w:t>
      </w:r>
      <w:r>
        <w:rPr>
          <w:rFonts w:ascii="Segoe UI" w:hAnsi="Segoe UI" w:cs="Segoe UI"/>
          <w:color w:val="0F1115"/>
          <w:shd w:val="clear" w:color="auto" w:fill="FFFFFF"/>
        </w:rPr>
        <w:t> </w:t>
      </w:r>
    </w:p>
    <w:p w:rsidR="001C4ECA" w:rsidRDefault="001C4ECA" w:rsidP="00C153B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Благоустройство мемориалов и захоронений погибших в годы ВОВ и в ходе спецоперации (генеральная уборка, благоустройство, мелкий ремонт, покраска и т.д.) силами юнармейцев, волонтеров школ. Возложение цветов к мемориалам, местам захоронений, Вечному огню.</w:t>
      </w:r>
    </w:p>
    <w:p w:rsidR="001C4ECA" w:rsidRDefault="001C4ECA" w:rsidP="00C153B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Обучающиеся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Бузулукского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приняли участие во Всероссийской акции «Сад памяти».   Цель: высадить деревья в память о погибших в годы Великой Отечественной войны. Каждое дерево- символ памяти и благодарности мирных поколений. На пришкольных территориях ребята посадили саженцы деревьев. Деревья всегда считались символом продолжения жизни на Земле.</w:t>
      </w:r>
    </w:p>
    <w:p w:rsidR="001C4ECA" w:rsidRDefault="001C4ECA" w:rsidP="00C153B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«Сад памяти» - это не просто акция. Это начало новой традиции, которая призвана сохранить подвиг предков, историю страны и историю каждой семьи.</w:t>
      </w:r>
    </w:p>
    <w:p w:rsidR="001C4ECA" w:rsidRDefault="001C4ECA" w:rsidP="00C153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В целях воспитания у учащихся социальной активности и инициативности, уважения к законам государства, готовности выполнять и защищать их в школе ежегодно проводится неделя правовых знаний. В рамках недели в классных коллективах проведены мероприятия по изучению Конвенции ООН о правах ребенка, Декларации прав ребенка, Конституции РФ, государственных символов. Проведена декада правых знаний, Дню Конституции (олимпиада по правовым знаниям, «День прав человека» (1-4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 w:bidi="ru-RU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.), конкурс «Права, обязанность, ответственность» (5-6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 w:bidi="ru-RU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.),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 w:bidi="ru-RU"/>
        </w:rPr>
        <w:t>видеоурок</w:t>
      </w:r>
      <w:proofErr w:type="spellEnd"/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«День конституции» (10-11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 w:bidi="ru-RU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.), турнир знатоков права, игра «Правовой лабиринт», устный журнал «Основной закон страны», конкурс «Гражданином быть обязан», конкурс «Мои права и обязанности». 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lastRenderedPageBreak/>
        <w:t>Мероприятия были организованы в различных формах. На классных часах и курсах внеурочной деятельности «История моей семьи» дети изучают семейные традиции, готовили проекты «Мои родственники в годы войны».</w:t>
      </w:r>
    </w:p>
    <w:p w:rsidR="001C4ECA" w:rsidRDefault="001C4ECA" w:rsidP="00C153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В течении года школы взаимодействовали с различными ведомствами и службами, полиции и прокуратуры, адвокатуры. Вопросы правового воспитания рассматривались – на уроках, классных часах, родительских собраниях, приглашался старший инспектор ПДН, работники прокуратуры. </w:t>
      </w:r>
    </w:p>
    <w:p w:rsidR="001C4ECA" w:rsidRDefault="001C4ECA" w:rsidP="00C153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>Учащиеся грамотно разбираются в правовых основах современности, находят пути преодоления трудностей социальных противоречий. Участвуя в различных акциях, конкурсах, учащиеся демонстрируют компетентность общественных отношений.</w:t>
      </w:r>
    </w:p>
    <w:p w:rsidR="001C4ECA" w:rsidRDefault="001C4ECA" w:rsidP="00C153B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формирования представления учащихся о героизме как о многогранном понятии;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редоставления возможность понимания того, что поступкам, продолжающим славное прошлое Родины, есть место и в современности, в школе 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проходит ряд мероприятий, направленных на поддержку и увековечивание памяти военнослужащих,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проявивших героизм.</w:t>
      </w:r>
    </w:p>
    <w:p w:rsidR="001C4ECA" w:rsidRDefault="001C4ECA" w:rsidP="00C153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100% (26) общеобразовательных организациях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Бузулукского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района созданы отряды движения «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Юнармия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». </w:t>
      </w:r>
      <w:r>
        <w:rPr>
          <w:rFonts w:ascii="Times New Roman" w:hAnsi="Times New Roman" w:cs="Times New Roman"/>
          <w:sz w:val="28"/>
          <w:szCs w:val="28"/>
        </w:rPr>
        <w:t>Всероссийское детско-юношеское военно-патриотическое общественное движение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стало неотъемлемой частью системы военно-патриотического воспитания молодежи. В настоящий момент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Бузулукского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действует 29 юнармейских отрядов, которые объединяют 6860 юнармейца. Юнармейские отряды в течении учебного года активно принимают участие в патриотическом проекте «Верни Герою имя», который направлен на поиск, установление и увековечение имен погибших защитников Отечества, а также на поиск воинских захоронений, обелисков, памятных досок и мемориалов, установление над ними шефства, несение Вахты Памяти. </w:t>
      </w:r>
    </w:p>
    <w:p w:rsidR="001C4ECA" w:rsidRDefault="001C4ECA" w:rsidP="00C153BB">
      <w:pPr>
        <w:pStyle w:val="richfact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В 2018 году п</w:t>
      </w:r>
      <w:r>
        <w:rPr>
          <w:sz w:val="28"/>
          <w:szCs w:val="28"/>
        </w:rPr>
        <w:t>артия «Единая Россия»</w:t>
      </w:r>
      <w:r>
        <w:rPr>
          <w:rStyle w:val="a8"/>
          <w:sz w:val="28"/>
          <w:szCs w:val="28"/>
        </w:rPr>
        <w:t xml:space="preserve"> запустила </w:t>
      </w:r>
      <w:r>
        <w:rPr>
          <w:sz w:val="28"/>
          <w:szCs w:val="28"/>
        </w:rPr>
        <w:t>патриотический проект «Парта Героя». Данный проект даёт возможность детям узнать больше о подвигах соотечественников. Ученики школы собирают и изучают информацию о героях, в том числ</w:t>
      </w:r>
      <w:r>
        <w:rPr>
          <w:sz w:val="28"/>
          <w:szCs w:val="28"/>
        </w:rPr>
        <w:t>е, которые учились в школе. В 27</w:t>
      </w:r>
      <w:r>
        <w:rPr>
          <w:sz w:val="28"/>
          <w:szCs w:val="28"/>
        </w:rPr>
        <w:t xml:space="preserve"> общеобразовательных организациях в </w:t>
      </w:r>
      <w:r>
        <w:rPr>
          <w:sz w:val="28"/>
          <w:szCs w:val="28"/>
        </w:rPr>
        <w:lastRenderedPageBreak/>
        <w:t xml:space="preserve">торжественной обстановке открыты </w:t>
      </w:r>
      <w:r w:rsidR="0022155D">
        <w:rPr>
          <w:sz w:val="28"/>
          <w:szCs w:val="28"/>
        </w:rPr>
        <w:t xml:space="preserve">32 </w:t>
      </w:r>
      <w:r>
        <w:rPr>
          <w:sz w:val="28"/>
          <w:szCs w:val="28"/>
        </w:rPr>
        <w:t>парты Героев. Парты открыты</w:t>
      </w:r>
      <w:r>
        <w:rPr>
          <w:sz w:val="28"/>
          <w:szCs w:val="28"/>
          <w:shd w:val="clear" w:color="auto" w:fill="FFFFFF"/>
        </w:rPr>
        <w:t xml:space="preserve">    землякам совершивших доблестные поступки и проявивших личное мужество как на фронтах </w:t>
      </w:r>
      <w:r>
        <w:rPr>
          <w:b/>
          <w:bCs/>
          <w:sz w:val="28"/>
          <w:szCs w:val="28"/>
          <w:shd w:val="clear" w:color="auto" w:fill="FFFFFF"/>
        </w:rPr>
        <w:t>Великой</w:t>
      </w:r>
      <w:r>
        <w:rPr>
          <w:sz w:val="28"/>
          <w:szCs w:val="28"/>
          <w:shd w:val="clear" w:color="auto" w:fill="FFFFFF"/>
        </w:rPr>
        <w:t> </w:t>
      </w:r>
      <w:r>
        <w:rPr>
          <w:b/>
          <w:bCs/>
          <w:sz w:val="28"/>
          <w:szCs w:val="28"/>
          <w:shd w:val="clear" w:color="auto" w:fill="FFFFFF"/>
        </w:rPr>
        <w:t>Отечественной</w:t>
      </w:r>
      <w:r>
        <w:rPr>
          <w:sz w:val="28"/>
          <w:szCs w:val="28"/>
          <w:shd w:val="clear" w:color="auto" w:fill="FFFFFF"/>
        </w:rPr>
        <w:t> </w:t>
      </w:r>
      <w:r>
        <w:rPr>
          <w:b/>
          <w:bCs/>
          <w:sz w:val="28"/>
          <w:szCs w:val="28"/>
          <w:shd w:val="clear" w:color="auto" w:fill="FFFFFF"/>
        </w:rPr>
        <w:t>войны</w:t>
      </w:r>
      <w:r>
        <w:rPr>
          <w:sz w:val="28"/>
          <w:szCs w:val="28"/>
          <w:shd w:val="clear" w:color="auto" w:fill="FFFFFF"/>
        </w:rPr>
        <w:t>, так и в современных вооруженных конфликтах, в зоне спецоперации. </w:t>
      </w:r>
      <w:r>
        <w:rPr>
          <w:sz w:val="28"/>
          <w:szCs w:val="28"/>
        </w:rPr>
        <w:t xml:space="preserve"> </w:t>
      </w:r>
    </w:p>
    <w:p w:rsidR="001C4ECA" w:rsidRDefault="001C4ECA" w:rsidP="00C153B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В период учебного года для 1-11 классов проводятся классные часы, уроки мужества.  В память о героях в фойе школ оформлены стенды с описание подвига каждого военнослужащего. Обучающиеся 5, 8, 9, 10 классов активно принимают участие в проекте «Вахта памяти».</w:t>
      </w:r>
    </w:p>
    <w:p w:rsidR="001C4ECA" w:rsidRDefault="001C4ECA" w:rsidP="00C153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МОБУ «Новоалександровская СОШ» в течении года прошли целый ряд мероприятий (бывшему выпускнику школы), направленных на поддержку и увековечивание памяти военнослужащего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Гооге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Эдуарда Рудольфовича (25.04.1999-27.09.2022) принявшего участие в специальной военной операции: классный час, спортивные соревнования, митинг.  </w:t>
      </w:r>
    </w:p>
    <w:p w:rsidR="001C4ECA" w:rsidRDefault="001C4ECA" w:rsidP="00C153BB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фасадах школ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Бузулукского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района размещены мемориальные доски воинам, погибшим в ходе ВОВ, СВО, а также в локальных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войнах</w:t>
      </w:r>
    </w:p>
    <w:p w:rsidR="001C4ECA" w:rsidRDefault="001C4ECA" w:rsidP="00C153BB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течении учебного года создан единый банк данных об объединениях военно-патриотической и гражданско-патриотической направленности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Бузулукского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района. В целом запланированные мероприятия, конкурсы, фестивали в части патриотического воспитания выполнены. Итоги проведенных мероприятий свидетельствуют о том, что в районе прогрессирует процесс становления системы патриотического воспитания, вопросы организации патриотического воспитания приняли системный характер, стали нормой в повседневной деятельности образовательных учреждений.</w:t>
      </w:r>
    </w:p>
    <w:p w:rsidR="001C4ECA" w:rsidRDefault="001C4ECA" w:rsidP="00C153BB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Работа педагогами:</w:t>
      </w:r>
    </w:p>
    <w:p w:rsidR="001C4ECA" w:rsidRDefault="001C4ECA" w:rsidP="00C153B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>В период с ноябр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я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 w:bidi="ru-RU"/>
        </w:rPr>
        <w:t>по декабря 2025</w:t>
      </w:r>
      <w:proofErr w:type="gramEnd"/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года руководители ВПК и юнармейских отрядов прошли курсы повышения квалификации в ГАУО «Региональное агентство молодежных программ и проектов» по дополнительной профессиональной программе «Современные подходы и технологии в системе организации патриотического воспитания учащихся образовательных организаций»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объеме 37 часов. (12 человек)</w:t>
      </w:r>
      <w:r>
        <w:rPr>
          <w:rFonts w:ascii="Times New Roman" w:eastAsiaTheme="minorEastAsia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Заключение:</w:t>
      </w:r>
    </w:p>
    <w:p w:rsidR="001C4ECA" w:rsidRDefault="001C4ECA" w:rsidP="00C153B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Анализ работы за показал, что в целом методическая деятельность была продуктивной и эффективной.</w:t>
      </w:r>
    </w:p>
    <w:p w:rsidR="001C4ECA" w:rsidRDefault="001C4ECA" w:rsidP="00C153B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целях повышения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патриотического, гражданского и нравственного воспитания 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подрастающего поколения в течение следующего учебного года следует:</w:t>
      </w:r>
    </w:p>
    <w:p w:rsidR="001C4ECA" w:rsidRDefault="001C4ECA" w:rsidP="00C153B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  <w:t xml:space="preserve">   • Продолжить реализацию программ, направленных на формирование у молодежи чувства гражданственности и ответственности за судьбу страны.</w:t>
      </w:r>
    </w:p>
    <w:p w:rsidR="001C4ECA" w:rsidRDefault="001C4ECA" w:rsidP="00C153B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  <w:t xml:space="preserve">   • Включить в учебные планы мероприятия, которые способствуют уважению к государственной символике и истории России.</w:t>
      </w:r>
    </w:p>
    <w:p w:rsidR="001C4ECA" w:rsidRDefault="001C4ECA" w:rsidP="00C153B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  <w:t xml:space="preserve">   • Организовать дополнительные мероприятия, такие как конкурсы, слеты, акции, которые будут способствовать активному вовлечению молодежи.</w:t>
      </w:r>
    </w:p>
    <w:p w:rsidR="001C4ECA" w:rsidRDefault="001C4ECA" w:rsidP="00C153B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  <w:t xml:space="preserve">   • Поддерживать инициативы, направленные на популяризацию патриотических ценностей через творчество и общественные проекты.</w:t>
      </w:r>
    </w:p>
    <w:p w:rsidR="001C4ECA" w:rsidRDefault="001C4ECA" w:rsidP="00C153B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  <w:t>Анализ состояния проводимой работы:</w:t>
      </w:r>
    </w:p>
    <w:p w:rsidR="001C4ECA" w:rsidRDefault="001C4ECA" w:rsidP="00C153B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  <w:t xml:space="preserve">   • Проводить регулярные оценки эффективности реализуемых программ и мероприятий.</w:t>
      </w:r>
    </w:p>
    <w:p w:rsidR="001C4ECA" w:rsidRDefault="001C4ECA" w:rsidP="00C153B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  <w:t xml:space="preserve">      • Активно привлекать родителей и представителей общественности к участию в воспитательных мероприятиях.</w:t>
      </w:r>
    </w:p>
    <w:p w:rsidR="001C4ECA" w:rsidRDefault="001C4ECA" w:rsidP="00C153B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  <w:t xml:space="preserve">   • Создавать условия для совместной работы на благо формирования патриотического сознания у детей.</w:t>
      </w:r>
    </w:p>
    <w:p w:rsidR="001C4ECA" w:rsidRDefault="001C4ECA" w:rsidP="00C153B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  <w:t xml:space="preserve">   • Исследовать и внедрять новые методы и технологии в воспитательный процесс, включая цифровые платформы и социальные сети для распространения патриотических идей.</w:t>
      </w:r>
    </w:p>
    <w:p w:rsidR="001C4ECA" w:rsidRDefault="001C4ECA" w:rsidP="00C153B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Анализ состояния проводимой работы позволяет сделать вывод, что основные теоретические подходы к организации нравственно-патриотического воспитания подрастающего поколения соответствует современным требованиям.</w:t>
      </w:r>
    </w:p>
    <w:p w:rsidR="001C4ECA" w:rsidRDefault="001C4ECA" w:rsidP="00C153B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1C4ECA" w:rsidRDefault="001C4ECA" w:rsidP="00C153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4ECA" w:rsidRDefault="001C4ECA" w:rsidP="00C153B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br/>
      </w:r>
      <w:bookmarkStart w:id="0" w:name="_GoBack"/>
      <w:bookmarkEnd w:id="0"/>
    </w:p>
    <w:p w:rsidR="001C4ECA" w:rsidRDefault="001C4ECA" w:rsidP="00C153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4ECA" w:rsidRDefault="001C4ECA" w:rsidP="00C153B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C4ECA" w:rsidRPr="00D02564" w:rsidRDefault="001C4ECA" w:rsidP="00C153B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558A3" w:rsidRPr="001B1665" w:rsidRDefault="00B558A3" w:rsidP="00C153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558A3" w:rsidRPr="001B1665" w:rsidSect="00440129">
      <w:pgSz w:w="11906" w:h="16838"/>
      <w:pgMar w:top="1134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E5B17"/>
    <w:multiLevelType w:val="hybridMultilevel"/>
    <w:tmpl w:val="3544E0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C768F"/>
    <w:multiLevelType w:val="hybridMultilevel"/>
    <w:tmpl w:val="E5069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184BA7"/>
    <w:multiLevelType w:val="hybridMultilevel"/>
    <w:tmpl w:val="F2822896"/>
    <w:lvl w:ilvl="0" w:tplc="FA32F87A">
      <w:start w:val="1"/>
      <w:numFmt w:val="decimal"/>
      <w:lvlText w:val="%1."/>
      <w:lvlJc w:val="left"/>
      <w:pPr>
        <w:ind w:left="644" w:hanging="360"/>
      </w:pPr>
      <w:rPr>
        <w:rFonts w:eastAsia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D10950"/>
    <w:multiLevelType w:val="hybridMultilevel"/>
    <w:tmpl w:val="FB72F1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9E4E3D"/>
    <w:multiLevelType w:val="hybridMultilevel"/>
    <w:tmpl w:val="1B9696B2"/>
    <w:lvl w:ilvl="0" w:tplc="165076CE">
      <w:start w:val="1"/>
      <w:numFmt w:val="decimal"/>
      <w:lvlText w:val="%1."/>
      <w:lvlJc w:val="left"/>
      <w:pPr>
        <w:ind w:left="720" w:hanging="360"/>
      </w:pPr>
      <w:rPr>
        <w:rFonts w:hint="default"/>
        <w:color w:val="303943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B6D"/>
    <w:rsid w:val="00013BE9"/>
    <w:rsid w:val="00025C83"/>
    <w:rsid w:val="00036087"/>
    <w:rsid w:val="000509F9"/>
    <w:rsid w:val="000875DE"/>
    <w:rsid w:val="000A3558"/>
    <w:rsid w:val="001136C0"/>
    <w:rsid w:val="00161278"/>
    <w:rsid w:val="00170EBA"/>
    <w:rsid w:val="00180CDF"/>
    <w:rsid w:val="001957DE"/>
    <w:rsid w:val="001B1665"/>
    <w:rsid w:val="001C4CC5"/>
    <w:rsid w:val="001C4ECA"/>
    <w:rsid w:val="00202728"/>
    <w:rsid w:val="00212B6C"/>
    <w:rsid w:val="0022155D"/>
    <w:rsid w:val="00221607"/>
    <w:rsid w:val="00230355"/>
    <w:rsid w:val="00257BAC"/>
    <w:rsid w:val="002661C0"/>
    <w:rsid w:val="002A41E4"/>
    <w:rsid w:val="002B22BF"/>
    <w:rsid w:val="002C2C5C"/>
    <w:rsid w:val="002C5DD6"/>
    <w:rsid w:val="002C725E"/>
    <w:rsid w:val="002D6921"/>
    <w:rsid w:val="00303294"/>
    <w:rsid w:val="00303C59"/>
    <w:rsid w:val="00314D58"/>
    <w:rsid w:val="00337D87"/>
    <w:rsid w:val="003B0106"/>
    <w:rsid w:val="003B1FBA"/>
    <w:rsid w:val="003F2C01"/>
    <w:rsid w:val="0040538D"/>
    <w:rsid w:val="00412022"/>
    <w:rsid w:val="00440129"/>
    <w:rsid w:val="00446271"/>
    <w:rsid w:val="00480953"/>
    <w:rsid w:val="004E48E8"/>
    <w:rsid w:val="0051096B"/>
    <w:rsid w:val="005259DF"/>
    <w:rsid w:val="00527638"/>
    <w:rsid w:val="005719D4"/>
    <w:rsid w:val="006054E3"/>
    <w:rsid w:val="00621F32"/>
    <w:rsid w:val="006D6131"/>
    <w:rsid w:val="006E6B8C"/>
    <w:rsid w:val="007047EA"/>
    <w:rsid w:val="00777649"/>
    <w:rsid w:val="00796809"/>
    <w:rsid w:val="00796B85"/>
    <w:rsid w:val="007C0659"/>
    <w:rsid w:val="00840388"/>
    <w:rsid w:val="0086257A"/>
    <w:rsid w:val="008A0848"/>
    <w:rsid w:val="008D6909"/>
    <w:rsid w:val="008F44EA"/>
    <w:rsid w:val="009A2118"/>
    <w:rsid w:val="009A4BD1"/>
    <w:rsid w:val="009C16B6"/>
    <w:rsid w:val="009E1773"/>
    <w:rsid w:val="00A4321B"/>
    <w:rsid w:val="00A463BB"/>
    <w:rsid w:val="00A7553C"/>
    <w:rsid w:val="00A94907"/>
    <w:rsid w:val="00A95CB7"/>
    <w:rsid w:val="00AA4D0A"/>
    <w:rsid w:val="00AB1C57"/>
    <w:rsid w:val="00AD17B9"/>
    <w:rsid w:val="00AE42D2"/>
    <w:rsid w:val="00B15C3E"/>
    <w:rsid w:val="00B32006"/>
    <w:rsid w:val="00B4433E"/>
    <w:rsid w:val="00B512CB"/>
    <w:rsid w:val="00B52C0B"/>
    <w:rsid w:val="00B558A3"/>
    <w:rsid w:val="00B76E28"/>
    <w:rsid w:val="00C153BB"/>
    <w:rsid w:val="00C31EEF"/>
    <w:rsid w:val="00C57141"/>
    <w:rsid w:val="00C816D2"/>
    <w:rsid w:val="00C96AEF"/>
    <w:rsid w:val="00CA13D9"/>
    <w:rsid w:val="00CC1987"/>
    <w:rsid w:val="00D02564"/>
    <w:rsid w:val="00D35203"/>
    <w:rsid w:val="00D57A7D"/>
    <w:rsid w:val="00D658E5"/>
    <w:rsid w:val="00D8791B"/>
    <w:rsid w:val="00D97A91"/>
    <w:rsid w:val="00DD1610"/>
    <w:rsid w:val="00E505F1"/>
    <w:rsid w:val="00E73F14"/>
    <w:rsid w:val="00E91DFC"/>
    <w:rsid w:val="00E962B9"/>
    <w:rsid w:val="00EB5295"/>
    <w:rsid w:val="00ED4B6D"/>
    <w:rsid w:val="00F426E5"/>
    <w:rsid w:val="00F97ED6"/>
    <w:rsid w:val="00FA1A54"/>
    <w:rsid w:val="00FB0AB9"/>
    <w:rsid w:val="00FD64D6"/>
    <w:rsid w:val="00FF0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D7180"/>
  <w15:chartTrackingRefBased/>
  <w15:docId w15:val="{8CF54A86-B11D-4F06-9DBF-60A3695CB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16B6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Основной текст_"/>
    <w:basedOn w:val="a0"/>
    <w:link w:val="2"/>
    <w:locked/>
    <w:rsid w:val="00E91DF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4"/>
    <w:rsid w:val="00E91DFC"/>
    <w:pPr>
      <w:widowControl w:val="0"/>
      <w:shd w:val="clear" w:color="auto" w:fill="FFFFFF"/>
      <w:spacing w:after="90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">
    <w:name w:val="Основной текст1"/>
    <w:basedOn w:val="a4"/>
    <w:rsid w:val="00E91DFC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5">
    <w:name w:val="Hyperlink"/>
    <w:basedOn w:val="a0"/>
    <w:uiPriority w:val="99"/>
    <w:semiHidden/>
    <w:unhideWhenUsed/>
    <w:rsid w:val="00FB0AB9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FB0AB9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  <w:style w:type="character" w:styleId="a7">
    <w:name w:val="Subtle Emphasis"/>
    <w:basedOn w:val="a0"/>
    <w:uiPriority w:val="19"/>
    <w:qFormat/>
    <w:rsid w:val="000509F9"/>
    <w:rPr>
      <w:i/>
      <w:iCs/>
      <w:color w:val="808080" w:themeColor="text1" w:themeTint="7F"/>
    </w:rPr>
  </w:style>
  <w:style w:type="character" w:customStyle="1" w:styleId="10">
    <w:name w:val="Основной текст Знак1"/>
    <w:basedOn w:val="a0"/>
    <w:uiPriority w:val="99"/>
    <w:locked/>
    <w:rsid w:val="00AB1C57"/>
    <w:rPr>
      <w:rFonts w:ascii="Sylfaen" w:hAnsi="Sylfaen" w:cs="Sylfaen"/>
      <w:u w:val="none"/>
    </w:rPr>
  </w:style>
  <w:style w:type="character" w:styleId="a8">
    <w:name w:val="Strong"/>
    <w:basedOn w:val="a0"/>
    <w:uiPriority w:val="22"/>
    <w:qFormat/>
    <w:rsid w:val="002C5DD6"/>
    <w:rPr>
      <w:rFonts w:cs="Times New Roman"/>
      <w:b/>
      <w:bCs/>
    </w:rPr>
  </w:style>
  <w:style w:type="paragraph" w:styleId="a9">
    <w:name w:val="Normal (Web)"/>
    <w:basedOn w:val="a"/>
    <w:uiPriority w:val="99"/>
    <w:unhideWhenUsed/>
    <w:rsid w:val="00510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3"/>
    <w:uiPriority w:val="39"/>
    <w:rsid w:val="00440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unhideWhenUsed/>
    <w:rsid w:val="002A41E4"/>
    <w:pPr>
      <w:spacing w:after="120" w:line="276" w:lineRule="auto"/>
    </w:pPr>
    <w:rPr>
      <w:rFonts w:eastAsiaTheme="minorEastAsia"/>
      <w:lang w:eastAsia="ru-RU"/>
    </w:rPr>
  </w:style>
  <w:style w:type="character" w:customStyle="1" w:styleId="ab">
    <w:name w:val="Основной текст Знак"/>
    <w:basedOn w:val="a0"/>
    <w:link w:val="aa"/>
    <w:uiPriority w:val="99"/>
    <w:rsid w:val="002A41E4"/>
    <w:rPr>
      <w:rFonts w:eastAsiaTheme="minorEastAsia"/>
      <w:lang w:eastAsia="ru-RU"/>
    </w:rPr>
  </w:style>
  <w:style w:type="paragraph" w:customStyle="1" w:styleId="richfactdown-paragraph">
    <w:name w:val="richfactdown-paragraph"/>
    <w:basedOn w:val="a"/>
    <w:rsid w:val="001C4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1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30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2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83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63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15</Pages>
  <Words>3939</Words>
  <Characters>22455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Computer</cp:lastModifiedBy>
  <cp:revision>86</cp:revision>
  <dcterms:created xsi:type="dcterms:W3CDTF">2021-07-16T04:15:00Z</dcterms:created>
  <dcterms:modified xsi:type="dcterms:W3CDTF">2026-02-16T11:24:00Z</dcterms:modified>
</cp:coreProperties>
</file>