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B5" w:rsidRPr="00537FB5" w:rsidRDefault="00537FB5" w:rsidP="00537F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8512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A2432">
        <w:rPr>
          <w:rFonts w:ascii="Times New Roman" w:hAnsi="Times New Roman" w:cs="Times New Roman"/>
          <w:color w:val="1A1A1A"/>
          <w:spacing w:val="-2"/>
          <w:sz w:val="28"/>
          <w:szCs w:val="28"/>
        </w:rPr>
        <w:t>УТВЕРЖДАЮ</w:t>
      </w:r>
      <w:r>
        <w:rPr>
          <w:rFonts w:ascii="Times New Roman" w:hAnsi="Times New Roman" w:cs="Times New Roman"/>
          <w:color w:val="1A1A1A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512C4" w:rsidRDefault="00537FB5" w:rsidP="008512C4">
      <w:pPr>
        <w:spacing w:before="5"/>
        <w:ind w:left="9072" w:right="514"/>
        <w:rPr>
          <w:rFonts w:ascii="Times New Roman" w:hAnsi="Times New Roman" w:cs="Times New Roman"/>
          <w:sz w:val="28"/>
          <w:szCs w:val="28"/>
        </w:rPr>
      </w:pPr>
      <w:r w:rsidRPr="00AA2432">
        <w:rPr>
          <w:rFonts w:ascii="Times New Roman" w:hAnsi="Times New Roman" w:cs="Times New Roman"/>
          <w:color w:val="1A1A1A"/>
          <w:sz w:val="28"/>
          <w:szCs w:val="28"/>
        </w:rPr>
        <w:t>Начальник Штаба Регионального отделения ВВПОД «ЮНАРМИЯ» Оренбургской области</w:t>
      </w:r>
      <w:r w:rsidR="008512C4" w:rsidRPr="008512C4">
        <w:rPr>
          <w:rFonts w:ascii="Times New Roman" w:hAnsi="Times New Roman" w:cs="Times New Roman"/>
          <w:sz w:val="28"/>
          <w:szCs w:val="28"/>
        </w:rPr>
        <w:t xml:space="preserve"> </w:t>
      </w:r>
      <w:r w:rsidR="00456279">
        <w:rPr>
          <w:rFonts w:ascii="Times New Roman" w:hAnsi="Times New Roman" w:cs="Times New Roman"/>
          <w:sz w:val="28"/>
          <w:szCs w:val="28"/>
        </w:rPr>
        <w:t xml:space="preserve">      </w:t>
      </w:r>
      <w:r w:rsidR="006927D0">
        <w:rPr>
          <w:rFonts w:ascii="Times New Roman" w:hAnsi="Times New Roman" w:cs="Times New Roman"/>
          <w:sz w:val="28"/>
          <w:szCs w:val="28"/>
        </w:rPr>
        <w:t xml:space="preserve">   П/П</w:t>
      </w:r>
      <w:r w:rsidR="008512C4" w:rsidRPr="00EE05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12C4" w:rsidRPr="00AA2432">
        <w:rPr>
          <w:rFonts w:ascii="Times New Roman" w:hAnsi="Times New Roman" w:cs="Times New Roman"/>
          <w:color w:val="1A1A1A"/>
          <w:w w:val="105"/>
          <w:sz w:val="28"/>
          <w:szCs w:val="28"/>
        </w:rPr>
        <w:t>Н.Г.</w:t>
      </w:r>
      <w:r w:rsidR="008512C4" w:rsidRPr="00AA2432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>Мирошниченко</w:t>
      </w:r>
    </w:p>
    <w:p w:rsidR="008512C4" w:rsidRPr="008512C4" w:rsidRDefault="00AA0930" w:rsidP="008512C4">
      <w:pPr>
        <w:spacing w:before="5"/>
        <w:ind w:left="9072" w:right="5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«26» января  2026</w:t>
      </w:r>
      <w:r w:rsidR="008512C4">
        <w:rPr>
          <w:rFonts w:ascii="Times New Roman" w:hAnsi="Times New Roman" w:cs="Times New Roman"/>
          <w:color w:val="1A1A1A"/>
          <w:sz w:val="28"/>
          <w:szCs w:val="28"/>
        </w:rPr>
        <w:t>г.</w:t>
      </w:r>
    </w:p>
    <w:p w:rsidR="00537FB5" w:rsidRDefault="00537FB5" w:rsidP="00537FB5">
      <w:pPr>
        <w:spacing w:before="5"/>
        <w:ind w:left="9072" w:right="514"/>
        <w:rPr>
          <w:rFonts w:ascii="Times New Roman" w:hAnsi="Times New Roman" w:cs="Times New Roman"/>
          <w:color w:val="1A1A1A"/>
          <w:sz w:val="28"/>
          <w:szCs w:val="28"/>
        </w:rPr>
      </w:pPr>
    </w:p>
    <w:p w:rsidR="008512C4" w:rsidRPr="000E6EEC" w:rsidRDefault="008512C4" w:rsidP="00537FB5">
      <w:pPr>
        <w:spacing w:before="5"/>
        <w:ind w:left="9072" w:right="514"/>
        <w:rPr>
          <w:rFonts w:ascii="Times New Roman" w:hAnsi="Times New Roman" w:cs="Times New Roman"/>
          <w:sz w:val="28"/>
          <w:szCs w:val="28"/>
        </w:rPr>
      </w:pPr>
    </w:p>
    <w:p w:rsidR="00537FB5" w:rsidRDefault="00537FB5" w:rsidP="00537F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2432" w:rsidRPr="000D064D" w:rsidRDefault="00AA2432" w:rsidP="00AA2432">
      <w:pPr>
        <w:pStyle w:val="ae"/>
        <w:rPr>
          <w:sz w:val="28"/>
          <w:szCs w:val="28"/>
        </w:rPr>
      </w:pPr>
    </w:p>
    <w:p w:rsidR="00433FBF" w:rsidRPr="000D064D" w:rsidRDefault="00433FBF" w:rsidP="00AA2432">
      <w:pPr>
        <w:pStyle w:val="ae"/>
        <w:rPr>
          <w:sz w:val="28"/>
          <w:szCs w:val="28"/>
        </w:rPr>
      </w:pPr>
    </w:p>
    <w:p w:rsidR="00433FBF" w:rsidRPr="000D064D" w:rsidRDefault="00433FBF" w:rsidP="00AA2432">
      <w:pPr>
        <w:pStyle w:val="ae"/>
        <w:rPr>
          <w:sz w:val="28"/>
          <w:szCs w:val="28"/>
        </w:rPr>
      </w:pPr>
    </w:p>
    <w:p w:rsidR="00AA2432" w:rsidRPr="00EE05FD" w:rsidRDefault="008512C4" w:rsidP="008512C4">
      <w:pPr>
        <w:pStyle w:val="ae"/>
        <w:ind w:right="534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AA2432" w:rsidRPr="00EE05FD">
        <w:rPr>
          <w:color w:val="131313"/>
          <w:spacing w:val="-4"/>
          <w:w w:val="105"/>
          <w:sz w:val="32"/>
          <w:szCs w:val="32"/>
        </w:rPr>
        <w:t>ПЛАН</w:t>
      </w:r>
    </w:p>
    <w:p w:rsidR="00AA2432" w:rsidRPr="00EE05FD" w:rsidRDefault="00AA2432" w:rsidP="00AA2432">
      <w:pPr>
        <w:pStyle w:val="ae"/>
        <w:spacing w:before="61" w:line="276" w:lineRule="auto"/>
        <w:ind w:left="2582" w:right="3096"/>
        <w:jc w:val="center"/>
        <w:rPr>
          <w:sz w:val="32"/>
          <w:szCs w:val="32"/>
        </w:rPr>
      </w:pPr>
      <w:r w:rsidRPr="00EE05FD">
        <w:rPr>
          <w:color w:val="1A1A1A"/>
          <w:w w:val="105"/>
          <w:sz w:val="32"/>
          <w:szCs w:val="32"/>
        </w:rPr>
        <w:t xml:space="preserve">основных </w:t>
      </w:r>
      <w:r w:rsidRPr="00EE05FD">
        <w:rPr>
          <w:w w:val="105"/>
          <w:sz w:val="32"/>
          <w:szCs w:val="32"/>
        </w:rPr>
        <w:t xml:space="preserve">мероприятий Регионального отделения ВВПОД </w:t>
      </w:r>
    </w:p>
    <w:p w:rsidR="00AA2432" w:rsidRPr="00EE05FD" w:rsidRDefault="00AA2432" w:rsidP="00AA2432">
      <w:pPr>
        <w:pStyle w:val="ae"/>
        <w:spacing w:before="3"/>
        <w:ind w:right="541"/>
        <w:jc w:val="center"/>
        <w:rPr>
          <w:color w:val="0F0F0F"/>
          <w:sz w:val="32"/>
          <w:szCs w:val="32"/>
        </w:rPr>
      </w:pPr>
      <w:r w:rsidRPr="00EE05FD">
        <w:rPr>
          <w:color w:val="0F0F0F"/>
          <w:sz w:val="32"/>
          <w:szCs w:val="32"/>
        </w:rPr>
        <w:t xml:space="preserve">«ЮНАРМИЯ» Оренбургской области имени Героя России Александра Прохоренко </w:t>
      </w:r>
    </w:p>
    <w:p w:rsidR="00AA2432" w:rsidRDefault="00AA0930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  <w:r>
        <w:rPr>
          <w:color w:val="1A1A1A"/>
          <w:sz w:val="32"/>
          <w:szCs w:val="32"/>
        </w:rPr>
        <w:t>на 2026</w:t>
      </w:r>
      <w:r w:rsidR="00AA2432" w:rsidRPr="00EE05FD">
        <w:rPr>
          <w:color w:val="1A1A1A"/>
          <w:sz w:val="32"/>
          <w:szCs w:val="32"/>
        </w:rPr>
        <w:t xml:space="preserve"> </w:t>
      </w:r>
      <w:r w:rsidR="00AA2432" w:rsidRPr="00EE05FD">
        <w:rPr>
          <w:color w:val="1A1A1A"/>
          <w:spacing w:val="-5"/>
          <w:sz w:val="32"/>
          <w:szCs w:val="32"/>
        </w:rPr>
        <w:t>год</w:t>
      </w:r>
    </w:p>
    <w:p w:rsidR="000D064D" w:rsidRDefault="000D064D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</w:p>
    <w:p w:rsidR="000D064D" w:rsidRDefault="000D064D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</w:p>
    <w:p w:rsidR="000D064D" w:rsidRDefault="000D064D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</w:p>
    <w:p w:rsidR="000D064D" w:rsidRDefault="000D064D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</w:p>
    <w:p w:rsidR="000D064D" w:rsidRDefault="000D064D" w:rsidP="00AA2432">
      <w:pPr>
        <w:pStyle w:val="ae"/>
        <w:spacing w:before="3"/>
        <w:ind w:right="541"/>
        <w:jc w:val="center"/>
        <w:rPr>
          <w:color w:val="1A1A1A"/>
          <w:spacing w:val="-5"/>
          <w:sz w:val="32"/>
          <w:szCs w:val="32"/>
        </w:rPr>
      </w:pPr>
    </w:p>
    <w:p w:rsidR="00B15E0A" w:rsidRPr="00AA2432" w:rsidRDefault="00B15E0A" w:rsidP="00560F5F">
      <w:pPr>
        <w:rPr>
          <w:rFonts w:ascii="Times New Roman" w:hAnsi="Times New Roman" w:cs="Times New Roman"/>
          <w:sz w:val="28"/>
          <w:szCs w:val="28"/>
        </w:rPr>
      </w:pPr>
      <w:r w:rsidRPr="00AA24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Normal"/>
        <w:tblW w:w="0" w:type="auto"/>
        <w:tblInd w:w="-13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11"/>
        <w:gridCol w:w="1407"/>
        <w:gridCol w:w="425"/>
        <w:gridCol w:w="2268"/>
        <w:gridCol w:w="425"/>
        <w:gridCol w:w="4395"/>
      </w:tblGrid>
      <w:tr w:rsidR="009D78E6" w:rsidTr="003F429E">
        <w:trPr>
          <w:trHeight w:val="465"/>
        </w:trPr>
        <w:tc>
          <w:tcPr>
            <w:tcW w:w="14176" w:type="dxa"/>
            <w:gridSpan w:val="8"/>
          </w:tcPr>
          <w:p w:rsidR="009D78E6" w:rsidRPr="00B14C4C" w:rsidRDefault="007062FB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b/>
                <w:color w:val="1F1F1F"/>
                <w:w w:val="105"/>
                <w:sz w:val="32"/>
                <w:lang w:val="ru-RU"/>
              </w:rPr>
              <w:lastRenderedPageBreak/>
              <w:t xml:space="preserve">                  </w:t>
            </w:r>
            <w:r w:rsidR="00E1548D">
              <w:rPr>
                <w:b/>
                <w:color w:val="1F1F1F"/>
                <w:w w:val="105"/>
                <w:sz w:val="32"/>
              </w:rPr>
              <w:t>I</w:t>
            </w:r>
            <w:r w:rsidR="009D78E6" w:rsidRPr="00B14C4C">
              <w:rPr>
                <w:b/>
                <w:color w:val="1F1F1F"/>
                <w:w w:val="105"/>
                <w:sz w:val="32"/>
                <w:lang w:val="ru-RU"/>
              </w:rPr>
              <w:t xml:space="preserve">. </w:t>
            </w:r>
            <w:r w:rsidR="009D78E6" w:rsidRPr="00B14C4C">
              <w:rPr>
                <w:b/>
                <w:w w:val="105"/>
                <w:sz w:val="32"/>
                <w:lang w:val="ru-RU"/>
              </w:rPr>
              <w:t>МЕРОПРИЯТИЯ ПО ПЛАНУ ШТАБА РЕГИОНАЛЬНОГО ОТДЕЛЕНИЯ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Pr="008110CD" w:rsidRDefault="008110CD" w:rsidP="00537FB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8110CD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405" w:type="dxa"/>
            <w:gridSpan w:val="2"/>
          </w:tcPr>
          <w:p w:rsidR="003F429E" w:rsidRPr="008110CD" w:rsidRDefault="008110CD" w:rsidP="00537FB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8110CD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 w:rsidRPr="008110CD">
              <w:rPr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32" w:type="dxa"/>
            <w:gridSpan w:val="2"/>
          </w:tcPr>
          <w:p w:rsidR="003F429E" w:rsidRPr="008110CD" w:rsidRDefault="008110CD" w:rsidP="00537FB5">
            <w:pPr>
              <w:pStyle w:val="TableParagraph"/>
              <w:spacing w:before="50"/>
              <w:ind w:left="562" w:right="-87"/>
              <w:rPr>
                <w:b/>
                <w:sz w:val="24"/>
                <w:szCs w:val="24"/>
                <w:lang w:val="ru-RU"/>
              </w:rPr>
            </w:pPr>
            <w:r w:rsidRPr="008110CD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2693" w:type="dxa"/>
            <w:gridSpan w:val="2"/>
          </w:tcPr>
          <w:p w:rsidR="003F429E" w:rsidRPr="008110CD" w:rsidRDefault="008110CD" w:rsidP="00537FB5">
            <w:pPr>
              <w:pStyle w:val="TableParagraph"/>
              <w:spacing w:before="50"/>
              <w:ind w:left="58"/>
              <w:rPr>
                <w:b/>
                <w:color w:val="1F1F1F"/>
                <w:spacing w:val="-7"/>
                <w:sz w:val="24"/>
                <w:szCs w:val="24"/>
                <w:lang w:val="ru-RU"/>
              </w:rPr>
            </w:pPr>
            <w:r w:rsidRPr="008110CD">
              <w:rPr>
                <w:b/>
                <w:color w:val="1F1F1F"/>
                <w:spacing w:val="-7"/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color w:val="1F1F1F"/>
                <w:spacing w:val="-7"/>
                <w:sz w:val="24"/>
                <w:szCs w:val="24"/>
                <w:lang w:val="ru-RU"/>
              </w:rPr>
              <w:t xml:space="preserve">      </w:t>
            </w:r>
            <w:r w:rsidRPr="008110CD">
              <w:rPr>
                <w:b/>
                <w:color w:val="1F1F1F"/>
                <w:spacing w:val="-7"/>
                <w:sz w:val="24"/>
                <w:szCs w:val="24"/>
                <w:lang w:val="ru-RU"/>
              </w:rPr>
              <w:t>Кто проводит</w:t>
            </w:r>
          </w:p>
        </w:tc>
        <w:tc>
          <w:tcPr>
            <w:tcW w:w="4395" w:type="dxa"/>
          </w:tcPr>
          <w:p w:rsidR="003F429E" w:rsidRPr="008110CD" w:rsidRDefault="008110CD" w:rsidP="00537FB5">
            <w:pPr>
              <w:pStyle w:val="TableParagraph"/>
              <w:rPr>
                <w:b/>
                <w:color w:val="1F1F1F"/>
                <w:spacing w:val="-4"/>
                <w:sz w:val="24"/>
                <w:szCs w:val="24"/>
                <w:lang w:val="ru-RU"/>
              </w:rPr>
            </w:pPr>
            <w:r w:rsidRPr="008110CD">
              <w:rPr>
                <w:b/>
                <w:color w:val="1F1F1F"/>
                <w:spacing w:val="-4"/>
                <w:sz w:val="24"/>
                <w:szCs w:val="24"/>
                <w:lang w:val="ru-RU"/>
              </w:rPr>
              <w:t xml:space="preserve">     Ответственные исполнители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D0E5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1.</w:t>
            </w:r>
          </w:p>
        </w:tc>
        <w:tc>
          <w:tcPr>
            <w:tcW w:w="4405" w:type="dxa"/>
            <w:gridSpan w:val="2"/>
          </w:tcPr>
          <w:p w:rsidR="003F429E" w:rsidRPr="006A2D67" w:rsidRDefault="003F429E" w:rsidP="005D0E5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6A2D67">
              <w:rPr>
                <w:sz w:val="24"/>
                <w:lang w:val="ru-RU"/>
              </w:rPr>
              <w:t>Внесение информации об юнармейцах и юнармейских отрядах в Цифровой Дом Юнармии (автоматизированная информационная система)</w:t>
            </w:r>
          </w:p>
        </w:tc>
        <w:tc>
          <w:tcPr>
            <w:tcW w:w="1832" w:type="dxa"/>
            <w:gridSpan w:val="2"/>
          </w:tcPr>
          <w:p w:rsidR="003F429E" w:rsidRPr="00CF5F47" w:rsidRDefault="003F429E" w:rsidP="005D0E5D">
            <w:pPr>
              <w:pStyle w:val="TableParagraph"/>
              <w:spacing w:before="50"/>
              <w:ind w:left="562" w:right="-87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D0E5D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D0E5D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3.</w:t>
            </w:r>
          </w:p>
        </w:tc>
        <w:tc>
          <w:tcPr>
            <w:tcW w:w="4405" w:type="dxa"/>
            <w:gridSpan w:val="2"/>
          </w:tcPr>
          <w:p w:rsidR="003F429E" w:rsidRPr="006A2D67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6A2D67">
              <w:rPr>
                <w:sz w:val="24"/>
                <w:lang w:val="ru-RU"/>
              </w:rPr>
              <w:t>Присвоение юнармейским отрядам почетных наименований  имени героически погибших защитников Отечества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5F2B2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НШ РО, НШ МО,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5.</w:t>
            </w:r>
          </w:p>
        </w:tc>
        <w:tc>
          <w:tcPr>
            <w:tcW w:w="4405" w:type="dxa"/>
            <w:gridSpan w:val="2"/>
          </w:tcPr>
          <w:p w:rsidR="003F429E" w:rsidRPr="006A2D67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6A2D67">
              <w:rPr>
                <w:sz w:val="24"/>
                <w:lang w:val="ru-RU"/>
              </w:rPr>
              <w:t>Проведение Слетов Регионального отделения и Местных отделений ВВПОД «ЮНАРМИЯ»</w:t>
            </w:r>
          </w:p>
        </w:tc>
        <w:tc>
          <w:tcPr>
            <w:tcW w:w="1832" w:type="dxa"/>
            <w:gridSpan w:val="2"/>
          </w:tcPr>
          <w:p w:rsidR="003F429E" w:rsidRPr="005323B8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6.</w:t>
            </w:r>
          </w:p>
        </w:tc>
        <w:tc>
          <w:tcPr>
            <w:tcW w:w="4405" w:type="dxa"/>
            <w:gridSpan w:val="2"/>
          </w:tcPr>
          <w:p w:rsidR="003F429E" w:rsidRPr="006A2D67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6A2D67">
              <w:rPr>
                <w:sz w:val="24"/>
                <w:lang w:val="ru-RU"/>
              </w:rPr>
              <w:t>Проведение заседаний штабов Регионального отделения и Местных отделений ВВПОД «ЮНАРМИЯ»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562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 раз в квартал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E022B1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  <w:r w:rsidR="00E022B1">
              <w:rPr>
                <w:color w:val="1F1F1F"/>
                <w:spacing w:val="-4"/>
                <w:sz w:val="25"/>
                <w:lang w:val="ru-RU"/>
              </w:rPr>
              <w:t xml:space="preserve">, 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7.</w:t>
            </w:r>
          </w:p>
        </w:tc>
        <w:tc>
          <w:tcPr>
            <w:tcW w:w="4405" w:type="dxa"/>
            <w:gridSpan w:val="2"/>
          </w:tcPr>
          <w:p w:rsidR="003F429E" w:rsidRPr="006A2D67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6A2D67">
              <w:rPr>
                <w:sz w:val="24"/>
                <w:lang w:val="ru-RU"/>
              </w:rPr>
              <w:t>Проведение заседаний Советов юнармейских командиров Регионального отделения и Местных отделений ВВПОД «ЮНАРМИЯ»</w:t>
            </w:r>
          </w:p>
        </w:tc>
        <w:tc>
          <w:tcPr>
            <w:tcW w:w="1832" w:type="dxa"/>
            <w:gridSpan w:val="2"/>
          </w:tcPr>
          <w:p w:rsidR="003F429E" w:rsidRPr="00DE7FCB" w:rsidRDefault="003F429E" w:rsidP="00537FB5">
            <w:pPr>
              <w:pStyle w:val="TableParagraph"/>
              <w:spacing w:before="50"/>
              <w:ind w:left="562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</w:rPr>
              <w:t>1 раз в квартал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8.</w:t>
            </w:r>
          </w:p>
        </w:tc>
        <w:tc>
          <w:tcPr>
            <w:tcW w:w="4405" w:type="dxa"/>
            <w:gridSpan w:val="2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6A2D67">
              <w:rPr>
                <w:sz w:val="24"/>
                <w:lang w:val="ru-RU"/>
              </w:rPr>
              <w:t xml:space="preserve">Организация работы ранее открытых, действующих и прошедших паспортизацию </w:t>
            </w:r>
            <w:r>
              <w:rPr>
                <w:sz w:val="24"/>
              </w:rPr>
              <w:t>«ДОМОВ ЮНАРМИИ» и предоставление отчетов об их деятельности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562" w:right="-87" w:hanging="289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июнь,</w:t>
            </w:r>
          </w:p>
          <w:p w:rsidR="003F429E" w:rsidRDefault="003F429E" w:rsidP="00537FB5">
            <w:pPr>
              <w:pStyle w:val="TableParagraph"/>
              <w:spacing w:before="50"/>
              <w:ind w:left="562" w:right="-87" w:hanging="289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9.</w:t>
            </w:r>
          </w:p>
        </w:tc>
        <w:tc>
          <w:tcPr>
            <w:tcW w:w="4405" w:type="dxa"/>
            <w:gridSpan w:val="2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6A2D67">
              <w:rPr>
                <w:sz w:val="24"/>
                <w:lang w:val="ru-RU"/>
              </w:rPr>
              <w:t xml:space="preserve">Проведение ежемесячных совещаний с членами ШРО, заместителями глав муниципальных образований по социальным вопросам, </w:t>
            </w:r>
            <w:r>
              <w:rPr>
                <w:sz w:val="24"/>
                <w:lang w:val="ru-RU"/>
              </w:rPr>
              <w:t>руководителями и специалистами</w:t>
            </w:r>
            <w:r w:rsidR="00A7163D">
              <w:rPr>
                <w:sz w:val="24"/>
                <w:lang w:val="ru-RU"/>
              </w:rPr>
              <w:t xml:space="preserve"> органов</w:t>
            </w:r>
            <w:r>
              <w:rPr>
                <w:sz w:val="24"/>
                <w:lang w:val="ru-RU"/>
              </w:rPr>
              <w:t xml:space="preserve"> молодежной </w:t>
            </w:r>
            <w:r>
              <w:rPr>
                <w:sz w:val="24"/>
                <w:lang w:val="ru-RU"/>
              </w:rPr>
              <w:lastRenderedPageBreak/>
              <w:t xml:space="preserve">политики,   </w:t>
            </w:r>
            <w:r w:rsidRPr="006A2D67">
              <w:rPr>
                <w:sz w:val="24"/>
                <w:lang w:val="ru-RU"/>
              </w:rPr>
              <w:t xml:space="preserve">НШ МО и кураторами по развитию </w:t>
            </w:r>
            <w:r>
              <w:rPr>
                <w:sz w:val="24"/>
              </w:rPr>
              <w:t>Юнармейского движения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lastRenderedPageBreak/>
              <w:t xml:space="preserve">ежемесячно </w:t>
            </w:r>
            <w:r>
              <w:rPr>
                <w:color w:val="1F1F1F"/>
                <w:spacing w:val="-4"/>
                <w:sz w:val="25"/>
                <w:lang w:val="ru-RU"/>
              </w:rPr>
              <w:t xml:space="preserve">  </w:t>
            </w:r>
            <w:r>
              <w:rPr>
                <w:color w:val="1F1F1F"/>
                <w:spacing w:val="-4"/>
                <w:sz w:val="25"/>
              </w:rPr>
              <w:t>1</w:t>
            </w:r>
            <w:r>
              <w:rPr>
                <w:color w:val="1F1F1F"/>
                <w:spacing w:val="-4"/>
                <w:sz w:val="25"/>
                <w:lang w:val="ru-RU"/>
              </w:rPr>
              <w:t xml:space="preserve">5 </w:t>
            </w:r>
            <w:r>
              <w:rPr>
                <w:color w:val="1F1F1F"/>
                <w:spacing w:val="-4"/>
                <w:sz w:val="25"/>
              </w:rPr>
              <w:t>числа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    </w:t>
            </w:r>
            <w:r>
              <w:rPr>
                <w:sz w:val="24"/>
              </w:rPr>
              <w:t>10.</w:t>
            </w:r>
          </w:p>
        </w:tc>
        <w:tc>
          <w:tcPr>
            <w:tcW w:w="4405" w:type="dxa"/>
            <w:gridSpan w:val="2"/>
          </w:tcPr>
          <w:p w:rsidR="003F429E" w:rsidRPr="00885758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885758">
              <w:rPr>
                <w:sz w:val="24"/>
                <w:lang w:val="ru-RU"/>
              </w:rPr>
              <w:t>Предоставление ежемесячных отчетов о численности юнармейцев и проведенных мероприятиях в местном отделении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Ежемесячно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 10 по 14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число 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11.</w:t>
            </w:r>
          </w:p>
        </w:tc>
        <w:tc>
          <w:tcPr>
            <w:tcW w:w="4405" w:type="dxa"/>
            <w:gridSpan w:val="2"/>
          </w:tcPr>
          <w:p w:rsidR="003F429E" w:rsidRPr="00885758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885758">
              <w:rPr>
                <w:sz w:val="24"/>
                <w:lang w:val="ru-RU"/>
              </w:rPr>
              <w:t>Предоставление ежемесячных сведений о контактных данных заместителей глав муниципальных образований по социальным вопросам, НШ МО, кураторах Юнармейского движения и Юнармейских отрядах (с указанием их численности и почетных наименований)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Ежемесячно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 10 по 14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число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EA5B36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EA5B36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EA5B36">
              <w:rPr>
                <w:color w:val="1F1F1F"/>
                <w:spacing w:val="-4"/>
                <w:sz w:val="25"/>
                <w:lang w:val="ru-RU"/>
              </w:rPr>
              <w:t>,</w:t>
            </w:r>
            <w:r w:rsidR="00EA5B36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12.</w:t>
            </w:r>
          </w:p>
        </w:tc>
        <w:tc>
          <w:tcPr>
            <w:tcW w:w="4405" w:type="dxa"/>
            <w:gridSpan w:val="2"/>
          </w:tcPr>
          <w:p w:rsidR="003F429E" w:rsidRPr="00C57764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57764">
              <w:rPr>
                <w:sz w:val="24"/>
                <w:lang w:val="ru-RU"/>
              </w:rPr>
              <w:t>Участие начальников штабов РО и МО или  членов штабов</w:t>
            </w:r>
            <w:r>
              <w:rPr>
                <w:sz w:val="24"/>
                <w:lang w:val="ru-RU"/>
              </w:rPr>
              <w:t xml:space="preserve"> и кураторов</w:t>
            </w:r>
            <w:r w:rsidRPr="00C57764">
              <w:rPr>
                <w:sz w:val="24"/>
                <w:lang w:val="ru-RU"/>
              </w:rPr>
              <w:t xml:space="preserve"> в работе призывных комиссий </w:t>
            </w:r>
          </w:p>
        </w:tc>
        <w:tc>
          <w:tcPr>
            <w:tcW w:w="1832" w:type="dxa"/>
            <w:gridSpan w:val="2"/>
          </w:tcPr>
          <w:p w:rsidR="003F429E" w:rsidRPr="00B816E9" w:rsidRDefault="003F429E" w:rsidP="00B816E9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 xml:space="preserve"> в течение года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13.</w:t>
            </w:r>
          </w:p>
        </w:tc>
        <w:tc>
          <w:tcPr>
            <w:tcW w:w="4405" w:type="dxa"/>
            <w:gridSpan w:val="2"/>
          </w:tcPr>
          <w:p w:rsidR="003F429E" w:rsidRPr="00C57764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C57764">
              <w:rPr>
                <w:sz w:val="24"/>
                <w:lang w:val="ru-RU"/>
              </w:rPr>
              <w:t>Участие начальников штабов РО и МО или  членов штабов в работе Советов отделений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по Плану Советов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14.</w:t>
            </w:r>
          </w:p>
        </w:tc>
        <w:tc>
          <w:tcPr>
            <w:tcW w:w="4405" w:type="dxa"/>
            <w:gridSpan w:val="2"/>
          </w:tcPr>
          <w:p w:rsidR="003F429E" w:rsidRPr="002D0E12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2D0E12">
              <w:rPr>
                <w:sz w:val="24"/>
                <w:lang w:val="ru-RU"/>
              </w:rPr>
              <w:t>Участие начальников штабов РО и МО или  членов штабов в работе комиссий по делам несовершеннолетних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по Плану комиссий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15.</w:t>
            </w:r>
          </w:p>
        </w:tc>
        <w:tc>
          <w:tcPr>
            <w:tcW w:w="4405" w:type="dxa"/>
            <w:gridSpan w:val="2"/>
          </w:tcPr>
          <w:p w:rsidR="003F429E" w:rsidRPr="002D0E12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2D0E12">
              <w:rPr>
                <w:sz w:val="24"/>
                <w:lang w:val="ru-RU"/>
              </w:rPr>
              <w:t>Организация участия РО и МО в мероприятиях по Плану «Юнармейский календарь – комплекс мероприятий в формате дней единых действий»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Pr="00CF5F47" w:rsidRDefault="003F429E" w:rsidP="00537FB5">
            <w:pPr>
              <w:pStyle w:val="TableParagraph"/>
              <w:spacing w:before="50"/>
              <w:ind w:left="562" w:right="-87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5F2B2E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5F2B2E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544682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544682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544682">
              <w:rPr>
                <w:color w:val="1F1F1F"/>
                <w:spacing w:val="-4"/>
                <w:sz w:val="25"/>
                <w:lang w:val="ru-RU"/>
              </w:rPr>
              <w:t>,</w:t>
            </w:r>
            <w:r w:rsidR="00544682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16.</w:t>
            </w:r>
          </w:p>
        </w:tc>
        <w:tc>
          <w:tcPr>
            <w:tcW w:w="4405" w:type="dxa"/>
            <w:gridSpan w:val="2"/>
          </w:tcPr>
          <w:p w:rsidR="003F429E" w:rsidRPr="002D0E12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2D0E12">
              <w:rPr>
                <w:sz w:val="24"/>
                <w:lang w:val="ru-RU"/>
              </w:rPr>
              <w:t>Организация и проведение мероприятий в рамках проекта «ЮНАРМИЯ. НАСТАВНИЧЕСТВО».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Pr="00CF5F47" w:rsidRDefault="003F429E" w:rsidP="00537FB5">
            <w:pPr>
              <w:pStyle w:val="TableParagraph"/>
              <w:spacing w:before="50"/>
              <w:ind w:left="562" w:right="-87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A51604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A51604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A51604">
              <w:rPr>
                <w:color w:val="1F1F1F"/>
                <w:spacing w:val="-4"/>
                <w:sz w:val="25"/>
                <w:lang w:val="ru-RU"/>
              </w:rPr>
              <w:t>,</w:t>
            </w:r>
            <w:r w:rsidR="00A51604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    </w:t>
            </w:r>
            <w:r>
              <w:rPr>
                <w:sz w:val="24"/>
              </w:rPr>
              <w:t>17.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9D78E6">
              <w:rPr>
                <w:sz w:val="24"/>
                <w:lang w:val="ru-RU"/>
              </w:rPr>
              <w:t>Организация и проведение мероприятий в рамках проекта «Юнармеец в профессии»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Pr="00CF5F47" w:rsidRDefault="003F429E" w:rsidP="00537FB5">
            <w:pPr>
              <w:pStyle w:val="TableParagraph"/>
              <w:spacing w:before="50"/>
              <w:ind w:left="562" w:right="-87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A51604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A51604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A51604">
              <w:rPr>
                <w:color w:val="1F1F1F"/>
                <w:spacing w:val="-4"/>
                <w:sz w:val="25"/>
                <w:lang w:val="ru-RU"/>
              </w:rPr>
              <w:t>,</w:t>
            </w:r>
            <w:r w:rsidR="00A51604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18.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9D78E6">
              <w:rPr>
                <w:sz w:val="24"/>
                <w:lang w:val="ru-RU"/>
              </w:rPr>
              <w:t>Организация и проведение конкурса рассказов «История военно</w:t>
            </w:r>
            <w:r>
              <w:rPr>
                <w:sz w:val="24"/>
                <w:lang w:val="ru-RU"/>
              </w:rPr>
              <w:t>й службы</w:t>
            </w:r>
            <w:r w:rsidRPr="009D78E6">
              <w:rPr>
                <w:sz w:val="24"/>
                <w:lang w:val="ru-RU"/>
              </w:rPr>
              <w:t xml:space="preserve"> моих родст</w:t>
            </w:r>
            <w:r>
              <w:rPr>
                <w:sz w:val="24"/>
                <w:lang w:val="ru-RU"/>
              </w:rPr>
              <w:t>венников</w:t>
            </w:r>
            <w:r w:rsidRPr="009D78E6">
              <w:rPr>
                <w:sz w:val="24"/>
                <w:lang w:val="ru-RU"/>
              </w:rPr>
              <w:t>»</w:t>
            </w:r>
          </w:p>
        </w:tc>
        <w:tc>
          <w:tcPr>
            <w:tcW w:w="1832" w:type="dxa"/>
            <w:gridSpan w:val="2"/>
          </w:tcPr>
          <w:p w:rsidR="003F429E" w:rsidRPr="005D63B1" w:rsidRDefault="003F429E" w:rsidP="00537FB5">
            <w:pPr>
              <w:pStyle w:val="TableParagraph"/>
              <w:spacing w:before="50"/>
              <w:ind w:left="273" w:right="-87"/>
              <w:rPr>
                <w:sz w:val="28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ф</w:t>
            </w:r>
            <w:r>
              <w:rPr>
                <w:color w:val="1F1F1F"/>
                <w:spacing w:val="-4"/>
                <w:sz w:val="25"/>
              </w:rPr>
              <w:t>евраль</w:t>
            </w:r>
            <w:r>
              <w:rPr>
                <w:color w:val="1F1F1F"/>
                <w:spacing w:val="-4"/>
                <w:sz w:val="25"/>
                <w:lang w:val="ru-RU"/>
              </w:rPr>
              <w:t>-март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A51604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A51604">
              <w:rPr>
                <w:color w:val="1F1F1F"/>
                <w:spacing w:val="-4"/>
                <w:sz w:val="25"/>
                <w:lang w:val="ru-RU"/>
              </w:rPr>
              <w:t>,</w:t>
            </w:r>
            <w:r w:rsidR="00A51604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19.</w:t>
            </w:r>
          </w:p>
          <w:p w:rsidR="003F429E" w:rsidRDefault="003F429E" w:rsidP="00537FB5">
            <w:pPr>
              <w:pStyle w:val="TableParagraph"/>
              <w:rPr>
                <w:sz w:val="24"/>
              </w:rPr>
            </w:pP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9D78E6">
              <w:rPr>
                <w:sz w:val="24"/>
                <w:lang w:val="ru-RU"/>
              </w:rPr>
              <w:t>Организация и проведение военно-патриотической акции «ПОСТ № 1»</w:t>
            </w:r>
          </w:p>
        </w:tc>
        <w:tc>
          <w:tcPr>
            <w:tcW w:w="1832" w:type="dxa"/>
            <w:gridSpan w:val="2"/>
          </w:tcPr>
          <w:p w:rsidR="003F429E" w:rsidRPr="000E5C41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 xml:space="preserve">в  течение года </w:t>
            </w:r>
            <w:r w:rsidRPr="000E5C41">
              <w:rPr>
                <w:color w:val="1F1F1F"/>
                <w:spacing w:val="-4"/>
                <w:sz w:val="25"/>
                <w:lang w:val="ru-RU"/>
              </w:rPr>
              <w:t xml:space="preserve">согласно Положения </w:t>
            </w:r>
          </w:p>
          <w:p w:rsidR="003F429E" w:rsidRPr="000E5C41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 w:rsidRPr="000E5C41">
              <w:rPr>
                <w:color w:val="1F1F1F"/>
                <w:spacing w:val="-4"/>
                <w:sz w:val="25"/>
                <w:lang w:val="ru-RU"/>
              </w:rPr>
              <w:t>о проведении</w:t>
            </w:r>
          </w:p>
          <w:p w:rsidR="003F429E" w:rsidRPr="000E5C41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 w:rsidRPr="000E5C41">
              <w:rPr>
                <w:color w:val="1F1F1F"/>
                <w:spacing w:val="-4"/>
                <w:sz w:val="25"/>
                <w:lang w:val="ru-RU"/>
              </w:rPr>
              <w:t>акции</w:t>
            </w:r>
          </w:p>
          <w:p w:rsidR="003F429E" w:rsidRPr="000E5C41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86683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86683E">
              <w:rPr>
                <w:color w:val="1F1F1F"/>
                <w:spacing w:val="-4"/>
                <w:sz w:val="25"/>
                <w:lang w:val="ru-RU"/>
              </w:rPr>
              <w:t>,</w:t>
            </w:r>
            <w:r w:rsidR="0086683E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20.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9D78E6">
              <w:rPr>
                <w:sz w:val="24"/>
                <w:lang w:val="ru-RU"/>
              </w:rPr>
              <w:t>Организация участия представителей Регионального и Местных отделений в областном конкурсе профессионального мастерства в сфере патриотического воспитания «Делай, как я!»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октябрь-</w:t>
            </w:r>
          </w:p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ноябрь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86683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86683E">
              <w:rPr>
                <w:color w:val="1F1F1F"/>
                <w:spacing w:val="-4"/>
                <w:sz w:val="25"/>
                <w:lang w:val="ru-RU"/>
              </w:rPr>
              <w:t>,</w:t>
            </w:r>
            <w:r w:rsidR="0086683E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21.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Создание методических разработок</w:t>
            </w:r>
            <w:r w:rsidRPr="009D78E6">
              <w:rPr>
                <w:sz w:val="24"/>
                <w:lang w:val="ru-RU"/>
              </w:rPr>
              <w:t>, обобщающих успешный опыт деятельности Местных отделений и Юнармейских отрядов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86683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86683E">
              <w:rPr>
                <w:color w:val="1F1F1F"/>
                <w:spacing w:val="-4"/>
                <w:sz w:val="25"/>
                <w:lang w:val="ru-RU"/>
              </w:rPr>
              <w:t>,</w:t>
            </w:r>
            <w:r w:rsidR="0086683E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22.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9D78E6">
              <w:rPr>
                <w:sz w:val="24"/>
                <w:lang w:val="ru-RU"/>
              </w:rPr>
              <w:t>Проведение юнармейских смен в детских оздоровительных лагерях стационарного и палаточного типа на территории муниципальных образований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86683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86683E">
              <w:rPr>
                <w:color w:val="1F1F1F"/>
                <w:spacing w:val="-4"/>
                <w:sz w:val="25"/>
                <w:lang w:val="ru-RU"/>
              </w:rPr>
              <w:t>,</w:t>
            </w:r>
            <w:r w:rsidR="0086683E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23.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9D78E6">
              <w:rPr>
                <w:sz w:val="24"/>
                <w:lang w:val="ru-RU"/>
              </w:rPr>
              <w:t>Орга</w:t>
            </w:r>
            <w:r>
              <w:rPr>
                <w:sz w:val="24"/>
                <w:lang w:val="ru-RU"/>
              </w:rPr>
              <w:t>низация и проведение военно-патриотической игры «Зарниц</w:t>
            </w:r>
            <w:r w:rsidRPr="009D78E6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2.0</w:t>
            </w:r>
            <w:r w:rsidRPr="009D78E6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(отборочный этап)</w:t>
            </w:r>
          </w:p>
        </w:tc>
        <w:tc>
          <w:tcPr>
            <w:tcW w:w="1832" w:type="dxa"/>
            <w:gridSpan w:val="2"/>
          </w:tcPr>
          <w:p w:rsidR="003F429E" w:rsidRPr="009D78E6" w:rsidRDefault="003F429E" w:rsidP="000E5C41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февраль - март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86683E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86683E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86683E">
              <w:rPr>
                <w:color w:val="1F1F1F"/>
                <w:spacing w:val="-4"/>
                <w:sz w:val="25"/>
                <w:lang w:val="ru-RU"/>
              </w:rPr>
              <w:t>,</w:t>
            </w:r>
            <w:r w:rsidR="0086683E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24.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</w:t>
            </w:r>
            <w:r>
              <w:rPr>
                <w:sz w:val="24"/>
                <w:lang w:val="ru-RU"/>
              </w:rPr>
              <w:t>низация и проведение  военно-патриотической</w:t>
            </w:r>
            <w:r w:rsidRPr="009D78E6">
              <w:rPr>
                <w:sz w:val="24"/>
                <w:lang w:val="ru-RU"/>
              </w:rPr>
              <w:t xml:space="preserve"> игры «Зарница</w:t>
            </w:r>
            <w:r>
              <w:rPr>
                <w:sz w:val="24"/>
                <w:lang w:val="ru-RU"/>
              </w:rPr>
              <w:t xml:space="preserve"> 2.0</w:t>
            </w:r>
            <w:r w:rsidRPr="009D78E6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(муниципальный этап)</w:t>
            </w:r>
          </w:p>
        </w:tc>
        <w:tc>
          <w:tcPr>
            <w:tcW w:w="1832" w:type="dxa"/>
            <w:gridSpan w:val="2"/>
          </w:tcPr>
          <w:p w:rsidR="003F429E" w:rsidRPr="009D78E6" w:rsidRDefault="003F429E" w:rsidP="00D36973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апрель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    </w:t>
            </w:r>
            <w:r>
              <w:rPr>
                <w:sz w:val="24"/>
              </w:rPr>
              <w:t>25.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</w:t>
            </w:r>
            <w:r>
              <w:rPr>
                <w:sz w:val="24"/>
                <w:lang w:val="ru-RU"/>
              </w:rPr>
              <w:t>низация и проведение  военно-патриотической игры «Зарница 2.0</w:t>
            </w:r>
            <w:r w:rsidRPr="009D78E6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(зональный и региональный этапы)</w:t>
            </w:r>
          </w:p>
        </w:tc>
        <w:tc>
          <w:tcPr>
            <w:tcW w:w="1832" w:type="dxa"/>
            <w:gridSpan w:val="2"/>
          </w:tcPr>
          <w:p w:rsidR="003F429E" w:rsidRPr="009D78E6" w:rsidRDefault="003F429E" w:rsidP="00675F7F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май - июнь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26.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Организация и проведение военно-спортивной игры «А ну-ка, парни!»</w:t>
            </w:r>
          </w:p>
        </w:tc>
        <w:tc>
          <w:tcPr>
            <w:tcW w:w="1832" w:type="dxa"/>
            <w:gridSpan w:val="2"/>
          </w:tcPr>
          <w:p w:rsidR="003F429E" w:rsidRPr="009D78E6" w:rsidRDefault="003F429E" w:rsidP="00946B27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январь - февраль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27.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Организация участия представителей Местного отделения в юнармейских военно-патриотических сборах «Гвардеец»</w:t>
            </w:r>
          </w:p>
        </w:tc>
        <w:tc>
          <w:tcPr>
            <w:tcW w:w="1832" w:type="dxa"/>
            <w:gridSpan w:val="2"/>
          </w:tcPr>
          <w:p w:rsidR="003F429E" w:rsidRPr="002547C0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и</w:t>
            </w:r>
            <w:r>
              <w:rPr>
                <w:color w:val="1F1F1F"/>
                <w:spacing w:val="-4"/>
                <w:sz w:val="25"/>
              </w:rPr>
              <w:t>юль</w:t>
            </w:r>
            <w:r>
              <w:rPr>
                <w:color w:val="1F1F1F"/>
                <w:spacing w:val="-4"/>
                <w:sz w:val="25"/>
                <w:lang w:val="ru-RU"/>
              </w:rPr>
              <w:t xml:space="preserve"> - август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Default="003F429E" w:rsidP="00537FB5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28.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Организация встреч с юнармейцами, призываемыми на военную службу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апрель-июнь,</w:t>
            </w:r>
          </w:p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октябрь-</w:t>
            </w:r>
          </w:p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29.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Организация встреч с юнармейцами, поступившими в военно-учебные заведения</w:t>
            </w:r>
          </w:p>
        </w:tc>
        <w:tc>
          <w:tcPr>
            <w:tcW w:w="1832" w:type="dxa"/>
            <w:gridSpan w:val="2"/>
          </w:tcPr>
          <w:p w:rsidR="003F429E" w:rsidRPr="00BB500A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color w:val="1F1F1F"/>
                <w:spacing w:val="-4"/>
                <w:sz w:val="25"/>
                <w:lang w:val="ru-RU"/>
              </w:rPr>
              <w:t>январ</w:t>
            </w:r>
            <w:r>
              <w:rPr>
                <w:color w:val="1F1F1F"/>
                <w:spacing w:val="-4"/>
                <w:sz w:val="25"/>
              </w:rPr>
              <w:t>ь</w:t>
            </w:r>
            <w:r>
              <w:rPr>
                <w:color w:val="1F1F1F"/>
                <w:spacing w:val="-4"/>
                <w:sz w:val="25"/>
                <w:lang w:val="ru-RU"/>
              </w:rPr>
              <w:t>, август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30.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 xml:space="preserve">Организация встреч с юнармейцами, поступившими в военно-учебные центры гражданских ВУЗов 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август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31.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Подготовка и размещение в социальных сетях информации о деятельности Регионального  и местных отделений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32.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Подготовка и размещение в официально зарегистрированных СМИ о деятельности Регионального  и местных отделений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33.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>Участие представителей Местного отделения в реализации проекта «Школа юного корреспондента»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Default="003F429E" w:rsidP="00537FB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34.</w:t>
            </w:r>
          </w:p>
        </w:tc>
        <w:tc>
          <w:tcPr>
            <w:tcW w:w="4405" w:type="dxa"/>
            <w:gridSpan w:val="2"/>
          </w:tcPr>
          <w:p w:rsidR="003F429E" w:rsidRPr="009D78E6" w:rsidRDefault="003F429E" w:rsidP="00537FB5">
            <w:pPr>
              <w:pStyle w:val="TableParagraph"/>
              <w:rPr>
                <w:sz w:val="24"/>
                <w:lang w:val="ru-RU"/>
              </w:rPr>
            </w:pPr>
            <w:r w:rsidRPr="009D78E6">
              <w:rPr>
                <w:sz w:val="24"/>
                <w:lang w:val="ru-RU"/>
              </w:rPr>
              <w:t xml:space="preserve">Организация совместной деятельности с государственными и общественными организациями по вопросам проведения Юнармейских мероприятий, </w:t>
            </w:r>
            <w:r w:rsidRPr="009D78E6">
              <w:rPr>
                <w:sz w:val="24"/>
                <w:lang w:val="ru-RU"/>
              </w:rPr>
              <w:lastRenderedPageBreak/>
              <w:t>направленных на патриотическое воспитание детей и молодежи</w:t>
            </w:r>
          </w:p>
        </w:tc>
        <w:tc>
          <w:tcPr>
            <w:tcW w:w="1832" w:type="dxa"/>
            <w:gridSpan w:val="2"/>
          </w:tcPr>
          <w:p w:rsidR="003F429E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lastRenderedPageBreak/>
              <w:t xml:space="preserve">в течение </w:t>
            </w:r>
          </w:p>
          <w:p w:rsidR="003F429E" w:rsidRDefault="003F429E" w:rsidP="00537FB5">
            <w:pPr>
              <w:pStyle w:val="TableParagraph"/>
              <w:spacing w:before="50"/>
              <w:ind w:left="273" w:right="-87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9D78E6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  <w:lang w:val="ru-RU"/>
              </w:rPr>
            </w:pPr>
            <w:r w:rsidRPr="009D78E6">
              <w:rPr>
                <w:color w:val="1F1F1F"/>
                <w:spacing w:val="-4"/>
                <w:sz w:val="25"/>
                <w:lang w:val="ru-RU"/>
              </w:rPr>
              <w:t>Штаб РО и Штабы МО</w:t>
            </w: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 w:rsidRPr="00992350">
              <w:rPr>
                <w:color w:val="1F1F1F"/>
                <w:spacing w:val="-4"/>
                <w:sz w:val="25"/>
                <w:lang w:val="ru-RU"/>
              </w:rPr>
              <w:t>НШ РО, НШ МО</w:t>
            </w:r>
            <w:r w:rsidR="00992350">
              <w:rPr>
                <w:color w:val="1F1F1F"/>
                <w:spacing w:val="-4"/>
                <w:sz w:val="25"/>
                <w:lang w:val="ru-RU"/>
              </w:rPr>
              <w:t>,</w:t>
            </w:r>
            <w:r w:rsidR="00992350" w:rsidRPr="005F2B2E">
              <w:rPr>
                <w:color w:val="1F1F1F"/>
                <w:spacing w:val="-4"/>
                <w:sz w:val="25"/>
                <w:lang w:val="ru-RU"/>
              </w:rPr>
              <w:t xml:space="preserve"> руководители ЮО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Pr="00992350" w:rsidRDefault="003F429E" w:rsidP="00537FB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405" w:type="dxa"/>
            <w:gridSpan w:val="2"/>
          </w:tcPr>
          <w:p w:rsidR="003F429E" w:rsidRPr="00992350" w:rsidRDefault="003F429E" w:rsidP="00537FB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2" w:type="dxa"/>
            <w:gridSpan w:val="2"/>
          </w:tcPr>
          <w:p w:rsidR="003F429E" w:rsidRPr="00992350" w:rsidRDefault="003F429E" w:rsidP="00537FB5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5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3F429E" w:rsidRPr="00992350" w:rsidRDefault="003F429E" w:rsidP="00537FB5">
            <w:pPr>
              <w:pStyle w:val="TableParagraph"/>
              <w:spacing w:before="50"/>
              <w:ind w:left="58"/>
              <w:rPr>
                <w:color w:val="1F1F1F"/>
                <w:spacing w:val="-4"/>
                <w:sz w:val="25"/>
                <w:lang w:val="ru-RU"/>
              </w:rPr>
            </w:pPr>
          </w:p>
        </w:tc>
        <w:tc>
          <w:tcPr>
            <w:tcW w:w="4395" w:type="dxa"/>
          </w:tcPr>
          <w:p w:rsidR="003F429E" w:rsidRPr="00992350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</w:p>
        </w:tc>
      </w:tr>
      <w:tr w:rsidR="003F429E" w:rsidTr="003F429E">
        <w:trPr>
          <w:trHeight w:val="465"/>
        </w:trPr>
        <w:tc>
          <w:tcPr>
            <w:tcW w:w="14176" w:type="dxa"/>
            <w:gridSpan w:val="8"/>
          </w:tcPr>
          <w:p w:rsidR="003F429E" w:rsidRPr="009D78E6" w:rsidRDefault="003F429E" w:rsidP="00537FB5">
            <w:pPr>
              <w:pStyle w:val="TableParagraph"/>
              <w:rPr>
                <w:color w:val="1F1F1F"/>
                <w:spacing w:val="-4"/>
                <w:sz w:val="25"/>
                <w:lang w:val="ru-RU"/>
              </w:rPr>
            </w:pPr>
            <w:r>
              <w:rPr>
                <w:b/>
                <w:color w:val="1F1F1F"/>
                <w:w w:val="105"/>
                <w:sz w:val="32"/>
                <w:lang w:val="ru-RU"/>
              </w:rPr>
              <w:t xml:space="preserve">                   </w:t>
            </w:r>
            <w:r w:rsidRPr="000E6EEC">
              <w:rPr>
                <w:b/>
                <w:color w:val="1F1F1F"/>
                <w:w w:val="105"/>
                <w:sz w:val="32"/>
                <w:lang w:val="ru-RU"/>
              </w:rPr>
              <w:t xml:space="preserve">  </w:t>
            </w:r>
            <w:r>
              <w:rPr>
                <w:b/>
                <w:color w:val="1F1F1F"/>
                <w:w w:val="105"/>
                <w:sz w:val="32"/>
              </w:rPr>
              <w:t>II</w:t>
            </w:r>
            <w:r w:rsidRPr="009D78E6">
              <w:rPr>
                <w:b/>
                <w:color w:val="1F1F1F"/>
                <w:w w:val="105"/>
                <w:sz w:val="32"/>
                <w:lang w:val="ru-RU"/>
              </w:rPr>
              <w:t xml:space="preserve">. </w:t>
            </w:r>
            <w:r w:rsidRPr="009D78E6">
              <w:rPr>
                <w:b/>
                <w:w w:val="105"/>
                <w:sz w:val="32"/>
                <w:lang w:val="ru-RU"/>
              </w:rPr>
              <w:t>МЕРОПРИЯТИЯ ПО ПЛАНУ ШТАБА МЕСТНОГО ОТДЕЛЕНИЯ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Pr="0025190A" w:rsidRDefault="009640B1" w:rsidP="008F03F3">
            <w:pPr>
              <w:pStyle w:val="TableParagraph"/>
              <w:ind w:right="415"/>
              <w:rPr>
                <w:sz w:val="24"/>
                <w:szCs w:val="24"/>
                <w:lang w:val="ru-RU"/>
              </w:rPr>
            </w:pPr>
            <w:bookmarkStart w:id="0" w:name="_GoBack" w:colFirst="0" w:colLast="4"/>
            <w:r w:rsidRPr="0025190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DC438C" w:rsidRPr="0025190A" w:rsidRDefault="00DC438C" w:rsidP="00DC4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памятников, установленных на территории общеобразовательных организаций.</w:t>
            </w:r>
          </w:p>
          <w:p w:rsidR="003F429E" w:rsidRPr="0025190A" w:rsidRDefault="003F429E" w:rsidP="00537F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084112" w:rsidRPr="0025190A" w:rsidRDefault="00084112" w:rsidP="00084112">
            <w:pPr>
              <w:pStyle w:val="TableParagraph"/>
              <w:spacing w:before="50"/>
              <w:ind w:left="131" w:right="-87"/>
              <w:rPr>
                <w:color w:val="1F1F1F"/>
                <w:spacing w:val="-4"/>
                <w:sz w:val="24"/>
                <w:szCs w:val="24"/>
              </w:rPr>
            </w:pPr>
            <w:r w:rsidRPr="0025190A">
              <w:rPr>
                <w:color w:val="1F1F1F"/>
                <w:spacing w:val="-4"/>
                <w:sz w:val="24"/>
                <w:szCs w:val="24"/>
              </w:rPr>
              <w:t xml:space="preserve">в течение </w:t>
            </w:r>
          </w:p>
          <w:p w:rsidR="003F429E" w:rsidRPr="0025190A" w:rsidRDefault="00084112" w:rsidP="00084112">
            <w:pPr>
              <w:pStyle w:val="TableParagraph"/>
              <w:spacing w:before="50"/>
              <w:ind w:left="562" w:right="-87"/>
              <w:rPr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3F429E" w:rsidRPr="0025190A" w:rsidRDefault="00084112" w:rsidP="00084112">
            <w:pPr>
              <w:pStyle w:val="TableParagraph"/>
              <w:spacing w:before="50"/>
              <w:rPr>
                <w:color w:val="1F1F1F"/>
                <w:spacing w:val="-7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7"/>
                <w:sz w:val="24"/>
                <w:szCs w:val="24"/>
                <w:lang w:val="ru-RU"/>
              </w:rPr>
              <w:t xml:space="preserve"> Штаб МО «Юнармия» Бузулукского района </w:t>
            </w:r>
          </w:p>
        </w:tc>
        <w:tc>
          <w:tcPr>
            <w:tcW w:w="4820" w:type="dxa"/>
            <w:gridSpan w:val="2"/>
          </w:tcPr>
          <w:p w:rsidR="003F429E" w:rsidRPr="0025190A" w:rsidRDefault="008075B3" w:rsidP="00537FB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 xml:space="preserve"> Руководители ВПК, Юнармия </w:t>
            </w:r>
          </w:p>
        </w:tc>
      </w:tr>
      <w:tr w:rsidR="003F429E" w:rsidTr="003F429E">
        <w:trPr>
          <w:trHeight w:val="465"/>
        </w:trPr>
        <w:tc>
          <w:tcPr>
            <w:tcW w:w="851" w:type="dxa"/>
          </w:tcPr>
          <w:p w:rsidR="003F429E" w:rsidRPr="0025190A" w:rsidRDefault="009640B1" w:rsidP="00537FB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3F429E" w:rsidRPr="0025190A" w:rsidRDefault="00084112" w:rsidP="00537FB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Проведение месячника военно-патриотической и оборонно-массовой</w:t>
            </w:r>
          </w:p>
        </w:tc>
        <w:tc>
          <w:tcPr>
            <w:tcW w:w="1418" w:type="dxa"/>
            <w:gridSpan w:val="2"/>
          </w:tcPr>
          <w:p w:rsidR="003F429E" w:rsidRPr="0025190A" w:rsidRDefault="00084112" w:rsidP="00084112">
            <w:pPr>
              <w:pStyle w:val="TableParagraph"/>
              <w:spacing w:before="50"/>
              <w:ind w:right="-87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 xml:space="preserve">Январь-февраль </w:t>
            </w:r>
          </w:p>
        </w:tc>
        <w:tc>
          <w:tcPr>
            <w:tcW w:w="2693" w:type="dxa"/>
            <w:gridSpan w:val="2"/>
          </w:tcPr>
          <w:p w:rsidR="003F429E" w:rsidRPr="0025190A" w:rsidRDefault="00084112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7"/>
                <w:sz w:val="24"/>
                <w:szCs w:val="24"/>
                <w:lang w:val="ru-RU"/>
              </w:rPr>
              <w:t>Штаб МО «Юнармия» Бузулукского района</w:t>
            </w:r>
          </w:p>
        </w:tc>
        <w:tc>
          <w:tcPr>
            <w:tcW w:w="4820" w:type="dxa"/>
            <w:gridSpan w:val="2"/>
          </w:tcPr>
          <w:p w:rsidR="003F429E" w:rsidRPr="0025190A" w:rsidRDefault="008075B3" w:rsidP="00537FB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 xml:space="preserve"> Заместители директоров по ВР, Руководители ВПК, Юнармия</w:t>
            </w:r>
          </w:p>
        </w:tc>
      </w:tr>
      <w:tr w:rsidR="00084112" w:rsidTr="003F429E">
        <w:trPr>
          <w:trHeight w:val="465"/>
        </w:trPr>
        <w:tc>
          <w:tcPr>
            <w:tcW w:w="851" w:type="dxa"/>
          </w:tcPr>
          <w:p w:rsidR="00084112" w:rsidRPr="0025190A" w:rsidRDefault="009640B1" w:rsidP="000841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Митинги посвященные памятным датам</w:t>
            </w:r>
          </w:p>
        </w:tc>
        <w:tc>
          <w:tcPr>
            <w:tcW w:w="1418" w:type="dxa"/>
            <w:gridSpan w:val="2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Штаб МО «Юнармия» Бузулукского района</w:t>
            </w:r>
          </w:p>
        </w:tc>
        <w:tc>
          <w:tcPr>
            <w:tcW w:w="4820" w:type="dxa"/>
            <w:gridSpan w:val="2"/>
          </w:tcPr>
          <w:p w:rsidR="00084112" w:rsidRPr="0025190A" w:rsidRDefault="009640B1" w:rsidP="00084112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084112" w:rsidTr="003F429E">
        <w:trPr>
          <w:trHeight w:val="465"/>
        </w:trPr>
        <w:tc>
          <w:tcPr>
            <w:tcW w:w="851" w:type="dxa"/>
          </w:tcPr>
          <w:p w:rsidR="00084112" w:rsidRPr="0025190A" w:rsidRDefault="009640B1" w:rsidP="000841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Организация Поста №1</w:t>
            </w:r>
          </w:p>
        </w:tc>
        <w:tc>
          <w:tcPr>
            <w:tcW w:w="1418" w:type="dxa"/>
            <w:gridSpan w:val="2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084112" w:rsidRPr="0025190A" w:rsidRDefault="00084112" w:rsidP="000841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Штаб МО «Юнармия» Бузулукского района </w:t>
            </w:r>
          </w:p>
        </w:tc>
        <w:tc>
          <w:tcPr>
            <w:tcW w:w="4820" w:type="dxa"/>
            <w:gridSpan w:val="2"/>
          </w:tcPr>
          <w:p w:rsidR="00084112" w:rsidRPr="0025190A" w:rsidRDefault="009640B1" w:rsidP="00084112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084112" w:rsidTr="003F429E">
        <w:trPr>
          <w:trHeight w:val="465"/>
        </w:trPr>
        <w:tc>
          <w:tcPr>
            <w:tcW w:w="851" w:type="dxa"/>
          </w:tcPr>
          <w:p w:rsidR="00084112" w:rsidRPr="0025190A" w:rsidRDefault="009640B1" w:rsidP="00537FB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084112" w:rsidRPr="0025190A" w:rsidRDefault="00084112" w:rsidP="00537FB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Фестиваль военно-патриотической песни «Долг. Честь. Родина»</w:t>
            </w:r>
          </w:p>
        </w:tc>
        <w:tc>
          <w:tcPr>
            <w:tcW w:w="1418" w:type="dxa"/>
            <w:gridSpan w:val="2"/>
          </w:tcPr>
          <w:p w:rsidR="00084112" w:rsidRPr="0025190A" w:rsidRDefault="00084112" w:rsidP="00084112">
            <w:pPr>
              <w:pStyle w:val="TableParagraph"/>
              <w:spacing w:before="50"/>
              <w:ind w:right="-87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693" w:type="dxa"/>
            <w:gridSpan w:val="2"/>
          </w:tcPr>
          <w:p w:rsidR="00084112" w:rsidRPr="0025190A" w:rsidRDefault="00084112" w:rsidP="00537FB5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Штаб МО «Юнармия» Бузулукского района</w:t>
            </w:r>
          </w:p>
        </w:tc>
        <w:tc>
          <w:tcPr>
            <w:tcW w:w="4820" w:type="dxa"/>
            <w:gridSpan w:val="2"/>
          </w:tcPr>
          <w:p w:rsidR="00084112" w:rsidRPr="0025190A" w:rsidRDefault="009640B1" w:rsidP="00537FB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 xml:space="preserve">Руководители ТО </w:t>
            </w:r>
          </w:p>
        </w:tc>
      </w:tr>
      <w:tr w:rsidR="00084112" w:rsidTr="003F429E">
        <w:trPr>
          <w:trHeight w:val="465"/>
        </w:trPr>
        <w:tc>
          <w:tcPr>
            <w:tcW w:w="851" w:type="dxa"/>
          </w:tcPr>
          <w:p w:rsidR="00084112" w:rsidRPr="0025190A" w:rsidRDefault="009640B1" w:rsidP="00537FB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084112" w:rsidRPr="0025190A" w:rsidRDefault="00084112" w:rsidP="00537FB5">
            <w:pPr>
              <w:pStyle w:val="TableParagraph"/>
              <w:rPr>
                <w:sz w:val="24"/>
                <w:szCs w:val="24"/>
              </w:rPr>
            </w:pPr>
            <w:r w:rsidRPr="0025190A">
              <w:rPr>
                <w:sz w:val="24"/>
                <w:szCs w:val="24"/>
              </w:rPr>
              <w:t>Военно-спортивная игра «Зарница 2.0»</w:t>
            </w:r>
          </w:p>
        </w:tc>
        <w:tc>
          <w:tcPr>
            <w:tcW w:w="1418" w:type="dxa"/>
            <w:gridSpan w:val="2"/>
          </w:tcPr>
          <w:p w:rsidR="00084112" w:rsidRPr="0025190A" w:rsidRDefault="00084112" w:rsidP="00084112">
            <w:pPr>
              <w:pStyle w:val="TableParagraph"/>
              <w:spacing w:before="50"/>
              <w:ind w:right="-87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693" w:type="dxa"/>
            <w:gridSpan w:val="2"/>
          </w:tcPr>
          <w:p w:rsidR="00084112" w:rsidRPr="0025190A" w:rsidRDefault="00084112" w:rsidP="00537FB5">
            <w:pPr>
              <w:pStyle w:val="TableParagraph"/>
              <w:spacing w:before="50"/>
              <w:ind w:left="58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Штаб МО «Юнармия» Бузулукского района</w:t>
            </w:r>
          </w:p>
        </w:tc>
        <w:tc>
          <w:tcPr>
            <w:tcW w:w="4820" w:type="dxa"/>
            <w:gridSpan w:val="2"/>
          </w:tcPr>
          <w:p w:rsidR="00084112" w:rsidRPr="0025190A" w:rsidRDefault="009640B1" w:rsidP="00537FB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221C45" w:rsidTr="003F429E">
        <w:trPr>
          <w:trHeight w:val="465"/>
        </w:trPr>
        <w:tc>
          <w:tcPr>
            <w:tcW w:w="851" w:type="dxa"/>
          </w:tcPr>
          <w:p w:rsidR="00221C45" w:rsidRPr="0025190A" w:rsidRDefault="009640B1" w:rsidP="00221C4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221C45" w:rsidRPr="0025190A" w:rsidRDefault="00221C45" w:rsidP="00221C4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Проведение мероприятий в Дни воинской славы (классные часы, уроки мужества  др.)</w:t>
            </w:r>
          </w:p>
        </w:tc>
        <w:tc>
          <w:tcPr>
            <w:tcW w:w="1418" w:type="dxa"/>
            <w:gridSpan w:val="2"/>
          </w:tcPr>
          <w:p w:rsidR="00221C45" w:rsidRPr="0025190A" w:rsidRDefault="00221C45" w:rsidP="00221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221C45" w:rsidRPr="0025190A" w:rsidRDefault="00221C45" w:rsidP="00221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Штаб МО «Юнармия» Бузулукского района </w:t>
            </w:r>
          </w:p>
        </w:tc>
        <w:tc>
          <w:tcPr>
            <w:tcW w:w="4820" w:type="dxa"/>
            <w:gridSpan w:val="2"/>
          </w:tcPr>
          <w:p w:rsidR="00221C45" w:rsidRPr="0025190A" w:rsidRDefault="009640B1" w:rsidP="00221C4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3F3A2E" w:rsidTr="003F429E">
        <w:trPr>
          <w:trHeight w:val="465"/>
        </w:trPr>
        <w:tc>
          <w:tcPr>
            <w:tcW w:w="851" w:type="dxa"/>
          </w:tcPr>
          <w:p w:rsidR="003F3A2E" w:rsidRPr="0025190A" w:rsidRDefault="009640B1" w:rsidP="00221C4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3F3A2E" w:rsidRPr="0025190A" w:rsidRDefault="003F3A2E" w:rsidP="00221C4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Торжественные приемы в ряды «Юнармии»</w:t>
            </w:r>
          </w:p>
        </w:tc>
        <w:tc>
          <w:tcPr>
            <w:tcW w:w="1418" w:type="dxa"/>
            <w:gridSpan w:val="2"/>
          </w:tcPr>
          <w:p w:rsidR="003F3A2E" w:rsidRPr="0025190A" w:rsidRDefault="003F3A2E" w:rsidP="00221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декабря </w:t>
            </w:r>
          </w:p>
          <w:p w:rsidR="003F3A2E" w:rsidRPr="0025190A" w:rsidRDefault="003F3A2E" w:rsidP="00221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9 мая </w:t>
            </w:r>
          </w:p>
        </w:tc>
        <w:tc>
          <w:tcPr>
            <w:tcW w:w="2693" w:type="dxa"/>
            <w:gridSpan w:val="2"/>
          </w:tcPr>
          <w:p w:rsidR="003F3A2E" w:rsidRPr="0025190A" w:rsidRDefault="003F3A2E" w:rsidP="00221C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Штаб МО «Юнармия» Бузулукского района</w:t>
            </w:r>
          </w:p>
        </w:tc>
        <w:tc>
          <w:tcPr>
            <w:tcW w:w="4820" w:type="dxa"/>
            <w:gridSpan w:val="2"/>
          </w:tcPr>
          <w:p w:rsidR="003F3A2E" w:rsidRPr="0025190A" w:rsidRDefault="009640B1" w:rsidP="00221C45">
            <w:pPr>
              <w:pStyle w:val="TableParagraph"/>
              <w:rPr>
                <w:color w:val="1F1F1F"/>
                <w:spacing w:val="-4"/>
                <w:sz w:val="24"/>
                <w:szCs w:val="24"/>
                <w:lang w:val="ru-RU"/>
              </w:rPr>
            </w:pPr>
            <w:r w:rsidRPr="0025190A">
              <w:rPr>
                <w:color w:val="1F1F1F"/>
                <w:spacing w:val="-4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9640B1" w:rsidTr="003F429E">
        <w:trPr>
          <w:trHeight w:val="465"/>
        </w:trPr>
        <w:tc>
          <w:tcPr>
            <w:tcW w:w="851" w:type="dxa"/>
          </w:tcPr>
          <w:p w:rsidR="009640B1" w:rsidRPr="0025190A" w:rsidRDefault="009640B1" w:rsidP="009640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9640B1" w:rsidRPr="0025190A" w:rsidRDefault="009640B1" w:rsidP="009640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Торжественное открытие «Пат Героя»</w:t>
            </w:r>
          </w:p>
        </w:tc>
        <w:tc>
          <w:tcPr>
            <w:tcW w:w="1418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Штаб МО «Юнармия» Бузулукского района </w:t>
            </w:r>
          </w:p>
        </w:tc>
        <w:tc>
          <w:tcPr>
            <w:tcW w:w="4820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tr w:rsidR="009640B1" w:rsidTr="003F429E">
        <w:trPr>
          <w:trHeight w:val="465"/>
        </w:trPr>
        <w:tc>
          <w:tcPr>
            <w:tcW w:w="851" w:type="dxa"/>
          </w:tcPr>
          <w:p w:rsidR="009640B1" w:rsidRPr="0025190A" w:rsidRDefault="009640B1" w:rsidP="009640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</w:tcPr>
          <w:p w:rsidR="009640B1" w:rsidRPr="0025190A" w:rsidRDefault="009640B1" w:rsidP="009640B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190A">
              <w:rPr>
                <w:sz w:val="24"/>
                <w:szCs w:val="24"/>
                <w:lang w:val="ru-RU"/>
              </w:rPr>
              <w:t>Акция «Письмо Герою»</w:t>
            </w:r>
          </w:p>
        </w:tc>
        <w:tc>
          <w:tcPr>
            <w:tcW w:w="1418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Штаб МО «Юнармия» Бузулукского района </w:t>
            </w:r>
          </w:p>
        </w:tc>
        <w:tc>
          <w:tcPr>
            <w:tcW w:w="4820" w:type="dxa"/>
            <w:gridSpan w:val="2"/>
          </w:tcPr>
          <w:p w:rsidR="009640B1" w:rsidRPr="0025190A" w:rsidRDefault="009640B1" w:rsidP="009640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директоров по ВР, Руководители ВПК, Юнармия</w:t>
            </w:r>
          </w:p>
        </w:tc>
      </w:tr>
      <w:bookmarkEnd w:id="0"/>
    </w:tbl>
    <w:p w:rsidR="000E696F" w:rsidRPr="000D064D" w:rsidRDefault="000E696F" w:rsidP="000E696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696F" w:rsidRPr="000D064D" w:rsidSect="00113C56">
      <w:headerReference w:type="default" r:id="rId8"/>
      <w:footerReference w:type="default" r:id="rId9"/>
      <w:pgSz w:w="16838" w:h="11906" w:orient="landscape"/>
      <w:pgMar w:top="153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7E" w:rsidRDefault="00A8627E" w:rsidP="000D243C">
      <w:pPr>
        <w:spacing w:after="0" w:line="240" w:lineRule="auto"/>
      </w:pPr>
      <w:r>
        <w:separator/>
      </w:r>
    </w:p>
  </w:endnote>
  <w:endnote w:type="continuationSeparator" w:id="0">
    <w:p w:rsidR="00A8627E" w:rsidRDefault="00A8627E" w:rsidP="000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238444"/>
      <w:docPartObj>
        <w:docPartGallery w:val="Page Numbers (Bottom of Page)"/>
        <w:docPartUnique/>
      </w:docPartObj>
    </w:sdtPr>
    <w:sdtEndPr/>
    <w:sdtContent>
      <w:p w:rsidR="000B7400" w:rsidRDefault="008239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9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B7400" w:rsidRDefault="000B74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7E" w:rsidRDefault="00A8627E" w:rsidP="000D243C">
      <w:pPr>
        <w:spacing w:after="0" w:line="240" w:lineRule="auto"/>
      </w:pPr>
      <w:r>
        <w:separator/>
      </w:r>
    </w:p>
  </w:footnote>
  <w:footnote w:type="continuationSeparator" w:id="0">
    <w:p w:rsidR="00A8627E" w:rsidRDefault="00A8627E" w:rsidP="000D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80" w:rightFromText="180" w:vertAnchor="text" w:tblpY="1"/>
      <w:tblOverlap w:val="never"/>
      <w:tblW w:w="15163" w:type="dxa"/>
      <w:tblLook w:val="04A0" w:firstRow="1" w:lastRow="0" w:firstColumn="1" w:lastColumn="0" w:noHBand="0" w:noVBand="1"/>
    </w:tblPr>
    <w:tblGrid>
      <w:gridCol w:w="988"/>
      <w:gridCol w:w="4677"/>
      <w:gridCol w:w="1701"/>
      <w:gridCol w:w="2977"/>
      <w:gridCol w:w="4820"/>
    </w:tblGrid>
    <w:tr w:rsidR="000B7400" w:rsidRPr="009D10E5" w:rsidTr="00356A8B">
      <w:trPr>
        <w:tblHeader/>
      </w:trPr>
      <w:tc>
        <w:tcPr>
          <w:tcW w:w="988" w:type="dxa"/>
          <w:vAlign w:val="center"/>
        </w:tcPr>
        <w:p w:rsidR="000B7400" w:rsidRPr="009D10E5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D10E5">
            <w:rPr>
              <w:rFonts w:ascii="Times New Roman" w:hAnsi="Times New Roman" w:cs="Times New Roman"/>
              <w:b/>
              <w:bCs/>
              <w:sz w:val="24"/>
              <w:szCs w:val="24"/>
            </w:rPr>
            <w:t>№ п/п</w:t>
          </w:r>
        </w:p>
      </w:tc>
      <w:tc>
        <w:tcPr>
          <w:tcW w:w="4677" w:type="dxa"/>
          <w:vAlign w:val="center"/>
        </w:tcPr>
        <w:p w:rsidR="000B7400" w:rsidRPr="009D10E5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D10E5">
            <w:rPr>
              <w:rFonts w:ascii="Times New Roman" w:hAnsi="Times New Roman" w:cs="Times New Roman"/>
              <w:b/>
              <w:bCs/>
              <w:sz w:val="24"/>
              <w:szCs w:val="24"/>
            </w:rPr>
            <w:t>Наименование мероприятий</w:t>
          </w:r>
        </w:p>
      </w:tc>
      <w:tc>
        <w:tcPr>
          <w:tcW w:w="1701" w:type="dxa"/>
          <w:vAlign w:val="center"/>
        </w:tcPr>
        <w:p w:rsidR="000B7400" w:rsidRPr="009D10E5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Сроки</w:t>
          </w:r>
        </w:p>
        <w:p w:rsidR="000B7400" w:rsidRPr="00562FC2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D10E5">
            <w:rPr>
              <w:rFonts w:ascii="Times New Roman" w:hAnsi="Times New Roman" w:cs="Times New Roman"/>
              <w:b/>
              <w:bCs/>
              <w:sz w:val="24"/>
              <w:szCs w:val="24"/>
            </w:rPr>
            <w:t>проведения</w:t>
          </w:r>
        </w:p>
      </w:tc>
      <w:tc>
        <w:tcPr>
          <w:tcW w:w="2977" w:type="dxa"/>
        </w:tcPr>
        <w:p w:rsidR="000B7400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Кто </w:t>
          </w:r>
        </w:p>
        <w:p w:rsidR="000B7400" w:rsidRPr="009D10E5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проводит</w:t>
          </w:r>
        </w:p>
      </w:tc>
      <w:tc>
        <w:tcPr>
          <w:tcW w:w="4820" w:type="dxa"/>
          <w:vAlign w:val="center"/>
        </w:tcPr>
        <w:p w:rsidR="000B7400" w:rsidRPr="009D10E5" w:rsidRDefault="000B7400" w:rsidP="000D243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Примечания</w:t>
          </w:r>
        </w:p>
      </w:tc>
    </w:tr>
  </w:tbl>
  <w:p w:rsidR="000B7400" w:rsidRDefault="000B7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1A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 w15:restartNumberingAfterBreak="0">
    <w:nsid w:val="1E596F41"/>
    <w:multiLevelType w:val="hybridMultilevel"/>
    <w:tmpl w:val="AC804E5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34406"/>
    <w:multiLevelType w:val="hybridMultilevel"/>
    <w:tmpl w:val="04FA25E6"/>
    <w:lvl w:ilvl="0" w:tplc="4DF40A9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EE11E4"/>
    <w:multiLevelType w:val="hybridMultilevel"/>
    <w:tmpl w:val="4E4E65FE"/>
    <w:lvl w:ilvl="0" w:tplc="8E9463DC">
      <w:start w:val="1"/>
      <w:numFmt w:val="decimal"/>
      <w:lvlText w:val="%1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D554D1B"/>
    <w:multiLevelType w:val="multilevel"/>
    <w:tmpl w:val="9F38BD4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41B03237"/>
    <w:multiLevelType w:val="hybridMultilevel"/>
    <w:tmpl w:val="21367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7381"/>
    <w:multiLevelType w:val="hybridMultilevel"/>
    <w:tmpl w:val="D7686A76"/>
    <w:lvl w:ilvl="0" w:tplc="CAE2E1C8">
      <w:start w:val="10"/>
      <w:numFmt w:val="decimal"/>
      <w:lvlText w:val="%1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F23346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6FB52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EA8C6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CD0BE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D86C3A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B88F08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43126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C85AA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7366E"/>
    <w:multiLevelType w:val="hybridMultilevel"/>
    <w:tmpl w:val="8E6EBA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73E61"/>
    <w:multiLevelType w:val="multilevel"/>
    <w:tmpl w:val="D0004D7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62105CD2"/>
    <w:multiLevelType w:val="hybridMultilevel"/>
    <w:tmpl w:val="03EA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31F16"/>
    <w:multiLevelType w:val="multilevel"/>
    <w:tmpl w:val="EC10C122"/>
    <w:lvl w:ilvl="0">
      <w:start w:val="1"/>
      <w:numFmt w:val="none"/>
      <w:lvlText w:val="31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7233DB"/>
    <w:multiLevelType w:val="hybridMultilevel"/>
    <w:tmpl w:val="5172E7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52A83"/>
    <w:multiLevelType w:val="hybridMultilevel"/>
    <w:tmpl w:val="5B20345E"/>
    <w:lvl w:ilvl="0" w:tplc="8E9463D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0BE5"/>
    <w:multiLevelType w:val="hybridMultilevel"/>
    <w:tmpl w:val="188C1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E0A"/>
    <w:rsid w:val="000045FA"/>
    <w:rsid w:val="00010D45"/>
    <w:rsid w:val="0002479E"/>
    <w:rsid w:val="0002566E"/>
    <w:rsid w:val="00027A28"/>
    <w:rsid w:val="000427E7"/>
    <w:rsid w:val="00055E6E"/>
    <w:rsid w:val="000568C7"/>
    <w:rsid w:val="000627E1"/>
    <w:rsid w:val="00070FF5"/>
    <w:rsid w:val="00073AB7"/>
    <w:rsid w:val="000748AD"/>
    <w:rsid w:val="0008035D"/>
    <w:rsid w:val="00082650"/>
    <w:rsid w:val="00084112"/>
    <w:rsid w:val="000A2A80"/>
    <w:rsid w:val="000B5605"/>
    <w:rsid w:val="000B7400"/>
    <w:rsid w:val="000B75CD"/>
    <w:rsid w:val="000C043C"/>
    <w:rsid w:val="000D064D"/>
    <w:rsid w:val="000D243C"/>
    <w:rsid w:val="000D7180"/>
    <w:rsid w:val="000E557F"/>
    <w:rsid w:val="000E5C41"/>
    <w:rsid w:val="000E696F"/>
    <w:rsid w:val="000E6EEC"/>
    <w:rsid w:val="000E793A"/>
    <w:rsid w:val="000E7CE7"/>
    <w:rsid w:val="000E7F61"/>
    <w:rsid w:val="000F0548"/>
    <w:rsid w:val="00101C06"/>
    <w:rsid w:val="00113C56"/>
    <w:rsid w:val="00125943"/>
    <w:rsid w:val="00137940"/>
    <w:rsid w:val="00140E95"/>
    <w:rsid w:val="001428CB"/>
    <w:rsid w:val="00147E10"/>
    <w:rsid w:val="00150DCB"/>
    <w:rsid w:val="00172701"/>
    <w:rsid w:val="00173C91"/>
    <w:rsid w:val="0017678D"/>
    <w:rsid w:val="001813E8"/>
    <w:rsid w:val="001816CB"/>
    <w:rsid w:val="001851BF"/>
    <w:rsid w:val="001954BC"/>
    <w:rsid w:val="001A1813"/>
    <w:rsid w:val="001A57C3"/>
    <w:rsid w:val="001B24CA"/>
    <w:rsid w:val="001B3DBE"/>
    <w:rsid w:val="001B5C26"/>
    <w:rsid w:val="001C3CA3"/>
    <w:rsid w:val="001D037A"/>
    <w:rsid w:val="001D16CB"/>
    <w:rsid w:val="001D29F6"/>
    <w:rsid w:val="001F0092"/>
    <w:rsid w:val="001F0812"/>
    <w:rsid w:val="001F1EAE"/>
    <w:rsid w:val="001F5A19"/>
    <w:rsid w:val="00203E9D"/>
    <w:rsid w:val="002130A9"/>
    <w:rsid w:val="00213FFF"/>
    <w:rsid w:val="00214E2E"/>
    <w:rsid w:val="00216A16"/>
    <w:rsid w:val="00217044"/>
    <w:rsid w:val="002204E1"/>
    <w:rsid w:val="00221C45"/>
    <w:rsid w:val="00235255"/>
    <w:rsid w:val="002373EE"/>
    <w:rsid w:val="002422FF"/>
    <w:rsid w:val="0024370B"/>
    <w:rsid w:val="0025190A"/>
    <w:rsid w:val="002547C0"/>
    <w:rsid w:val="00254D29"/>
    <w:rsid w:val="0025549C"/>
    <w:rsid w:val="002635A4"/>
    <w:rsid w:val="002705A7"/>
    <w:rsid w:val="00270C82"/>
    <w:rsid w:val="00272AC3"/>
    <w:rsid w:val="002760A7"/>
    <w:rsid w:val="0028000F"/>
    <w:rsid w:val="002818A1"/>
    <w:rsid w:val="0028380C"/>
    <w:rsid w:val="0029510C"/>
    <w:rsid w:val="002A17FC"/>
    <w:rsid w:val="002A3BB8"/>
    <w:rsid w:val="002A4582"/>
    <w:rsid w:val="002B0989"/>
    <w:rsid w:val="002D0097"/>
    <w:rsid w:val="002D0E12"/>
    <w:rsid w:val="002D75FC"/>
    <w:rsid w:val="002E0A12"/>
    <w:rsid w:val="002E6E1F"/>
    <w:rsid w:val="002E7D48"/>
    <w:rsid w:val="002F1F4E"/>
    <w:rsid w:val="00301CFA"/>
    <w:rsid w:val="0030420C"/>
    <w:rsid w:val="00311D8D"/>
    <w:rsid w:val="00321A49"/>
    <w:rsid w:val="00322CFE"/>
    <w:rsid w:val="0032339A"/>
    <w:rsid w:val="00323759"/>
    <w:rsid w:val="00326DC4"/>
    <w:rsid w:val="00330C4E"/>
    <w:rsid w:val="00334B73"/>
    <w:rsid w:val="00345D53"/>
    <w:rsid w:val="00351D30"/>
    <w:rsid w:val="00356A8B"/>
    <w:rsid w:val="00357CEE"/>
    <w:rsid w:val="00361972"/>
    <w:rsid w:val="00361BA5"/>
    <w:rsid w:val="00366EC3"/>
    <w:rsid w:val="00371476"/>
    <w:rsid w:val="003761AD"/>
    <w:rsid w:val="00382979"/>
    <w:rsid w:val="00383A44"/>
    <w:rsid w:val="00393861"/>
    <w:rsid w:val="00396BCE"/>
    <w:rsid w:val="00397681"/>
    <w:rsid w:val="003A4B61"/>
    <w:rsid w:val="003A5990"/>
    <w:rsid w:val="003A75E5"/>
    <w:rsid w:val="003B0770"/>
    <w:rsid w:val="003B18F5"/>
    <w:rsid w:val="003C450F"/>
    <w:rsid w:val="003D5523"/>
    <w:rsid w:val="003E050C"/>
    <w:rsid w:val="003E45B2"/>
    <w:rsid w:val="003E550C"/>
    <w:rsid w:val="003F1935"/>
    <w:rsid w:val="003F25AD"/>
    <w:rsid w:val="003F3A2E"/>
    <w:rsid w:val="003F429E"/>
    <w:rsid w:val="003F4A68"/>
    <w:rsid w:val="003F7B51"/>
    <w:rsid w:val="00407DBB"/>
    <w:rsid w:val="00410E07"/>
    <w:rsid w:val="004169D2"/>
    <w:rsid w:val="00433FBF"/>
    <w:rsid w:val="00441634"/>
    <w:rsid w:val="00442746"/>
    <w:rsid w:val="00442ABD"/>
    <w:rsid w:val="004467F6"/>
    <w:rsid w:val="0045198B"/>
    <w:rsid w:val="004539DF"/>
    <w:rsid w:val="004544DD"/>
    <w:rsid w:val="00456279"/>
    <w:rsid w:val="00456AE4"/>
    <w:rsid w:val="00460ACB"/>
    <w:rsid w:val="00460AF4"/>
    <w:rsid w:val="00461D8B"/>
    <w:rsid w:val="00464415"/>
    <w:rsid w:val="004729AA"/>
    <w:rsid w:val="00473413"/>
    <w:rsid w:val="00473903"/>
    <w:rsid w:val="00481CF3"/>
    <w:rsid w:val="00485305"/>
    <w:rsid w:val="0048549E"/>
    <w:rsid w:val="0049134D"/>
    <w:rsid w:val="0049179B"/>
    <w:rsid w:val="004B03E4"/>
    <w:rsid w:val="004B164E"/>
    <w:rsid w:val="004B4168"/>
    <w:rsid w:val="004B5D0B"/>
    <w:rsid w:val="004C172E"/>
    <w:rsid w:val="004C18E1"/>
    <w:rsid w:val="004C1985"/>
    <w:rsid w:val="004C7D62"/>
    <w:rsid w:val="004D287D"/>
    <w:rsid w:val="004E3926"/>
    <w:rsid w:val="004E4375"/>
    <w:rsid w:val="004E4F40"/>
    <w:rsid w:val="005217A2"/>
    <w:rsid w:val="005323B8"/>
    <w:rsid w:val="00532882"/>
    <w:rsid w:val="00537775"/>
    <w:rsid w:val="00537FB5"/>
    <w:rsid w:val="00544682"/>
    <w:rsid w:val="00547AB7"/>
    <w:rsid w:val="0055052E"/>
    <w:rsid w:val="0055434B"/>
    <w:rsid w:val="00560F5F"/>
    <w:rsid w:val="00562FC2"/>
    <w:rsid w:val="00567800"/>
    <w:rsid w:val="005745A2"/>
    <w:rsid w:val="00577E32"/>
    <w:rsid w:val="0058428C"/>
    <w:rsid w:val="00586685"/>
    <w:rsid w:val="005A40E4"/>
    <w:rsid w:val="005A62FB"/>
    <w:rsid w:val="005B19EA"/>
    <w:rsid w:val="005C459A"/>
    <w:rsid w:val="005C672F"/>
    <w:rsid w:val="005D63B1"/>
    <w:rsid w:val="005E6D54"/>
    <w:rsid w:val="005F0CE8"/>
    <w:rsid w:val="005F2B2E"/>
    <w:rsid w:val="005F77EA"/>
    <w:rsid w:val="006013DA"/>
    <w:rsid w:val="00606559"/>
    <w:rsid w:val="00606830"/>
    <w:rsid w:val="00607827"/>
    <w:rsid w:val="006100B9"/>
    <w:rsid w:val="00615564"/>
    <w:rsid w:val="00617423"/>
    <w:rsid w:val="00621303"/>
    <w:rsid w:val="00622B4E"/>
    <w:rsid w:val="0062473F"/>
    <w:rsid w:val="006332FD"/>
    <w:rsid w:val="00636E27"/>
    <w:rsid w:val="0064170F"/>
    <w:rsid w:val="006471DA"/>
    <w:rsid w:val="0065037F"/>
    <w:rsid w:val="00663512"/>
    <w:rsid w:val="0066651F"/>
    <w:rsid w:val="00671524"/>
    <w:rsid w:val="00675F7F"/>
    <w:rsid w:val="00676CFA"/>
    <w:rsid w:val="00680B39"/>
    <w:rsid w:val="006868E2"/>
    <w:rsid w:val="00687CAA"/>
    <w:rsid w:val="006903D9"/>
    <w:rsid w:val="00691ACB"/>
    <w:rsid w:val="00691D93"/>
    <w:rsid w:val="006927D0"/>
    <w:rsid w:val="00694E06"/>
    <w:rsid w:val="00695164"/>
    <w:rsid w:val="00696EB7"/>
    <w:rsid w:val="006A09ED"/>
    <w:rsid w:val="006A2D67"/>
    <w:rsid w:val="006B4D64"/>
    <w:rsid w:val="006D0252"/>
    <w:rsid w:val="006D5E36"/>
    <w:rsid w:val="006E2778"/>
    <w:rsid w:val="006E27EB"/>
    <w:rsid w:val="006F126A"/>
    <w:rsid w:val="006F36CF"/>
    <w:rsid w:val="006F3C25"/>
    <w:rsid w:val="007004E3"/>
    <w:rsid w:val="00703729"/>
    <w:rsid w:val="0070376D"/>
    <w:rsid w:val="007062FB"/>
    <w:rsid w:val="007108DE"/>
    <w:rsid w:val="00720F28"/>
    <w:rsid w:val="00722E9F"/>
    <w:rsid w:val="00725A36"/>
    <w:rsid w:val="00725F9E"/>
    <w:rsid w:val="007262A9"/>
    <w:rsid w:val="00726302"/>
    <w:rsid w:val="00731DCC"/>
    <w:rsid w:val="00732225"/>
    <w:rsid w:val="00734449"/>
    <w:rsid w:val="00734D9D"/>
    <w:rsid w:val="00734DD2"/>
    <w:rsid w:val="0073521D"/>
    <w:rsid w:val="00742B84"/>
    <w:rsid w:val="007504B6"/>
    <w:rsid w:val="007578CF"/>
    <w:rsid w:val="00762D6C"/>
    <w:rsid w:val="007709EB"/>
    <w:rsid w:val="00780D27"/>
    <w:rsid w:val="00782765"/>
    <w:rsid w:val="00787E23"/>
    <w:rsid w:val="007A0B2E"/>
    <w:rsid w:val="007B0EAC"/>
    <w:rsid w:val="007B26E2"/>
    <w:rsid w:val="007C221D"/>
    <w:rsid w:val="007C2710"/>
    <w:rsid w:val="007C5056"/>
    <w:rsid w:val="007D0371"/>
    <w:rsid w:val="007D3E86"/>
    <w:rsid w:val="007D4FB7"/>
    <w:rsid w:val="007D778B"/>
    <w:rsid w:val="007D7BDE"/>
    <w:rsid w:val="007E4ED6"/>
    <w:rsid w:val="007F09B4"/>
    <w:rsid w:val="007F1932"/>
    <w:rsid w:val="007F3371"/>
    <w:rsid w:val="007F6B12"/>
    <w:rsid w:val="00801070"/>
    <w:rsid w:val="008075B3"/>
    <w:rsid w:val="008110CD"/>
    <w:rsid w:val="00811372"/>
    <w:rsid w:val="008146C4"/>
    <w:rsid w:val="008154C8"/>
    <w:rsid w:val="008162C5"/>
    <w:rsid w:val="0082005E"/>
    <w:rsid w:val="0082094D"/>
    <w:rsid w:val="00820A12"/>
    <w:rsid w:val="00823900"/>
    <w:rsid w:val="00831BD0"/>
    <w:rsid w:val="008449F2"/>
    <w:rsid w:val="00850C8B"/>
    <w:rsid w:val="008512C4"/>
    <w:rsid w:val="0085157B"/>
    <w:rsid w:val="0085444D"/>
    <w:rsid w:val="00860F96"/>
    <w:rsid w:val="0086683E"/>
    <w:rsid w:val="00870D0C"/>
    <w:rsid w:val="00883A35"/>
    <w:rsid w:val="00884075"/>
    <w:rsid w:val="00884E96"/>
    <w:rsid w:val="00885758"/>
    <w:rsid w:val="008A27B0"/>
    <w:rsid w:val="008A7AE3"/>
    <w:rsid w:val="008B4D23"/>
    <w:rsid w:val="008C0E49"/>
    <w:rsid w:val="008C7822"/>
    <w:rsid w:val="008D136F"/>
    <w:rsid w:val="008E1FA4"/>
    <w:rsid w:val="008E4FBC"/>
    <w:rsid w:val="008E63BD"/>
    <w:rsid w:val="008E7373"/>
    <w:rsid w:val="008F03F3"/>
    <w:rsid w:val="008F7167"/>
    <w:rsid w:val="00900C1D"/>
    <w:rsid w:val="00903B5D"/>
    <w:rsid w:val="009132E8"/>
    <w:rsid w:val="00915944"/>
    <w:rsid w:val="00916242"/>
    <w:rsid w:val="00916D9D"/>
    <w:rsid w:val="0091785A"/>
    <w:rsid w:val="0092267E"/>
    <w:rsid w:val="00924649"/>
    <w:rsid w:val="009246C8"/>
    <w:rsid w:val="00930896"/>
    <w:rsid w:val="00935E5D"/>
    <w:rsid w:val="00941FB9"/>
    <w:rsid w:val="00944DC4"/>
    <w:rsid w:val="00946203"/>
    <w:rsid w:val="00946B27"/>
    <w:rsid w:val="00963F08"/>
    <w:rsid w:val="009640B1"/>
    <w:rsid w:val="009641BB"/>
    <w:rsid w:val="00964BEE"/>
    <w:rsid w:val="00966907"/>
    <w:rsid w:val="00971961"/>
    <w:rsid w:val="009818EC"/>
    <w:rsid w:val="00984514"/>
    <w:rsid w:val="00984C7F"/>
    <w:rsid w:val="00985057"/>
    <w:rsid w:val="00992350"/>
    <w:rsid w:val="00996BBD"/>
    <w:rsid w:val="009A24F5"/>
    <w:rsid w:val="009A2D81"/>
    <w:rsid w:val="009B4E82"/>
    <w:rsid w:val="009C1376"/>
    <w:rsid w:val="009C2DE8"/>
    <w:rsid w:val="009C3651"/>
    <w:rsid w:val="009C5037"/>
    <w:rsid w:val="009C7A8B"/>
    <w:rsid w:val="009D0C68"/>
    <w:rsid w:val="009D21BB"/>
    <w:rsid w:val="009D4FC6"/>
    <w:rsid w:val="009D78E6"/>
    <w:rsid w:val="009E5400"/>
    <w:rsid w:val="009E6B49"/>
    <w:rsid w:val="009F0219"/>
    <w:rsid w:val="009F737F"/>
    <w:rsid w:val="00A024D9"/>
    <w:rsid w:val="00A11A8B"/>
    <w:rsid w:val="00A11DCA"/>
    <w:rsid w:val="00A20F30"/>
    <w:rsid w:val="00A23B81"/>
    <w:rsid w:val="00A244EA"/>
    <w:rsid w:val="00A36A37"/>
    <w:rsid w:val="00A43A2A"/>
    <w:rsid w:val="00A466C5"/>
    <w:rsid w:val="00A51604"/>
    <w:rsid w:val="00A54FB5"/>
    <w:rsid w:val="00A55DF8"/>
    <w:rsid w:val="00A56356"/>
    <w:rsid w:val="00A63121"/>
    <w:rsid w:val="00A7163D"/>
    <w:rsid w:val="00A72EEF"/>
    <w:rsid w:val="00A80C0C"/>
    <w:rsid w:val="00A8627E"/>
    <w:rsid w:val="00A866C0"/>
    <w:rsid w:val="00A97708"/>
    <w:rsid w:val="00A97C12"/>
    <w:rsid w:val="00AA0930"/>
    <w:rsid w:val="00AA2432"/>
    <w:rsid w:val="00AA5118"/>
    <w:rsid w:val="00AB1956"/>
    <w:rsid w:val="00AB75FB"/>
    <w:rsid w:val="00AC12D4"/>
    <w:rsid w:val="00AD2308"/>
    <w:rsid w:val="00AD7D8D"/>
    <w:rsid w:val="00AF1331"/>
    <w:rsid w:val="00AF3589"/>
    <w:rsid w:val="00B01E6D"/>
    <w:rsid w:val="00B06853"/>
    <w:rsid w:val="00B10390"/>
    <w:rsid w:val="00B145CF"/>
    <w:rsid w:val="00B14C4C"/>
    <w:rsid w:val="00B15E0A"/>
    <w:rsid w:val="00B203AF"/>
    <w:rsid w:val="00B22522"/>
    <w:rsid w:val="00B27076"/>
    <w:rsid w:val="00B349BD"/>
    <w:rsid w:val="00B365D9"/>
    <w:rsid w:val="00B411F6"/>
    <w:rsid w:val="00B41681"/>
    <w:rsid w:val="00B43EFF"/>
    <w:rsid w:val="00B500F4"/>
    <w:rsid w:val="00B527D2"/>
    <w:rsid w:val="00B547B3"/>
    <w:rsid w:val="00B771E8"/>
    <w:rsid w:val="00B7766B"/>
    <w:rsid w:val="00B8135C"/>
    <w:rsid w:val="00B816E9"/>
    <w:rsid w:val="00B8216A"/>
    <w:rsid w:val="00B8313A"/>
    <w:rsid w:val="00B8501E"/>
    <w:rsid w:val="00B85E5F"/>
    <w:rsid w:val="00B877F7"/>
    <w:rsid w:val="00B9087F"/>
    <w:rsid w:val="00B90E11"/>
    <w:rsid w:val="00B9275A"/>
    <w:rsid w:val="00B952DC"/>
    <w:rsid w:val="00BA3106"/>
    <w:rsid w:val="00BA342C"/>
    <w:rsid w:val="00BA5A6A"/>
    <w:rsid w:val="00BB0C72"/>
    <w:rsid w:val="00BB500A"/>
    <w:rsid w:val="00BC3BB8"/>
    <w:rsid w:val="00BC5F52"/>
    <w:rsid w:val="00BE09FA"/>
    <w:rsid w:val="00BE0F68"/>
    <w:rsid w:val="00BE317F"/>
    <w:rsid w:val="00BF4F8A"/>
    <w:rsid w:val="00C012E4"/>
    <w:rsid w:val="00C111CD"/>
    <w:rsid w:val="00C11AAD"/>
    <w:rsid w:val="00C12DE2"/>
    <w:rsid w:val="00C27E02"/>
    <w:rsid w:val="00C41D02"/>
    <w:rsid w:val="00C4452F"/>
    <w:rsid w:val="00C46488"/>
    <w:rsid w:val="00C57764"/>
    <w:rsid w:val="00C61D98"/>
    <w:rsid w:val="00C67DB2"/>
    <w:rsid w:val="00C70729"/>
    <w:rsid w:val="00C71109"/>
    <w:rsid w:val="00C72199"/>
    <w:rsid w:val="00C75976"/>
    <w:rsid w:val="00C761FE"/>
    <w:rsid w:val="00C772E9"/>
    <w:rsid w:val="00C81A6C"/>
    <w:rsid w:val="00C9061E"/>
    <w:rsid w:val="00C93B14"/>
    <w:rsid w:val="00C9796A"/>
    <w:rsid w:val="00CA05CF"/>
    <w:rsid w:val="00CA5421"/>
    <w:rsid w:val="00CA79C8"/>
    <w:rsid w:val="00CB53AD"/>
    <w:rsid w:val="00CC6E59"/>
    <w:rsid w:val="00CD4270"/>
    <w:rsid w:val="00CD5B16"/>
    <w:rsid w:val="00CD5CA7"/>
    <w:rsid w:val="00CD7ECE"/>
    <w:rsid w:val="00CE6183"/>
    <w:rsid w:val="00CE6F4E"/>
    <w:rsid w:val="00CF2E99"/>
    <w:rsid w:val="00CF67F7"/>
    <w:rsid w:val="00D00E03"/>
    <w:rsid w:val="00D05A69"/>
    <w:rsid w:val="00D159E3"/>
    <w:rsid w:val="00D245C0"/>
    <w:rsid w:val="00D33E4B"/>
    <w:rsid w:val="00D36973"/>
    <w:rsid w:val="00D40F9B"/>
    <w:rsid w:val="00D412D4"/>
    <w:rsid w:val="00D43791"/>
    <w:rsid w:val="00D43DB7"/>
    <w:rsid w:val="00D500EB"/>
    <w:rsid w:val="00D628F8"/>
    <w:rsid w:val="00D64D26"/>
    <w:rsid w:val="00D65E9D"/>
    <w:rsid w:val="00D72580"/>
    <w:rsid w:val="00D75229"/>
    <w:rsid w:val="00D8076D"/>
    <w:rsid w:val="00D8388F"/>
    <w:rsid w:val="00D867B2"/>
    <w:rsid w:val="00DA3B5A"/>
    <w:rsid w:val="00DA4BC4"/>
    <w:rsid w:val="00DA4E27"/>
    <w:rsid w:val="00DB14A1"/>
    <w:rsid w:val="00DC0DBD"/>
    <w:rsid w:val="00DC3347"/>
    <w:rsid w:val="00DC3811"/>
    <w:rsid w:val="00DC438C"/>
    <w:rsid w:val="00DE7FCB"/>
    <w:rsid w:val="00DF08CE"/>
    <w:rsid w:val="00DF262D"/>
    <w:rsid w:val="00DF5E9A"/>
    <w:rsid w:val="00E00595"/>
    <w:rsid w:val="00E022B1"/>
    <w:rsid w:val="00E04E05"/>
    <w:rsid w:val="00E10FE2"/>
    <w:rsid w:val="00E1548D"/>
    <w:rsid w:val="00E203AE"/>
    <w:rsid w:val="00E2078C"/>
    <w:rsid w:val="00E2236F"/>
    <w:rsid w:val="00E23BD6"/>
    <w:rsid w:val="00E2711D"/>
    <w:rsid w:val="00E360AF"/>
    <w:rsid w:val="00E42BCC"/>
    <w:rsid w:val="00E451D7"/>
    <w:rsid w:val="00E5400D"/>
    <w:rsid w:val="00E611FD"/>
    <w:rsid w:val="00E62FBA"/>
    <w:rsid w:val="00E85638"/>
    <w:rsid w:val="00E9538D"/>
    <w:rsid w:val="00E9726B"/>
    <w:rsid w:val="00EA5B36"/>
    <w:rsid w:val="00EB495D"/>
    <w:rsid w:val="00EB7C0D"/>
    <w:rsid w:val="00EC0D62"/>
    <w:rsid w:val="00EC4E83"/>
    <w:rsid w:val="00EC62BC"/>
    <w:rsid w:val="00ED27D6"/>
    <w:rsid w:val="00ED2ECF"/>
    <w:rsid w:val="00ED3C47"/>
    <w:rsid w:val="00ED4CD0"/>
    <w:rsid w:val="00EE05FD"/>
    <w:rsid w:val="00EE5592"/>
    <w:rsid w:val="00EF1301"/>
    <w:rsid w:val="00EF4B3F"/>
    <w:rsid w:val="00F03C04"/>
    <w:rsid w:val="00F11722"/>
    <w:rsid w:val="00F12062"/>
    <w:rsid w:val="00F13225"/>
    <w:rsid w:val="00F20B87"/>
    <w:rsid w:val="00F23228"/>
    <w:rsid w:val="00F305D3"/>
    <w:rsid w:val="00F3142E"/>
    <w:rsid w:val="00F33E41"/>
    <w:rsid w:val="00F44D63"/>
    <w:rsid w:val="00F44EDF"/>
    <w:rsid w:val="00F45822"/>
    <w:rsid w:val="00F47012"/>
    <w:rsid w:val="00F47059"/>
    <w:rsid w:val="00F56112"/>
    <w:rsid w:val="00F5733C"/>
    <w:rsid w:val="00F6418D"/>
    <w:rsid w:val="00F71F25"/>
    <w:rsid w:val="00F8236A"/>
    <w:rsid w:val="00F8354A"/>
    <w:rsid w:val="00F90131"/>
    <w:rsid w:val="00F90277"/>
    <w:rsid w:val="00F9033E"/>
    <w:rsid w:val="00F90B1F"/>
    <w:rsid w:val="00F963AA"/>
    <w:rsid w:val="00FA026C"/>
    <w:rsid w:val="00FA592C"/>
    <w:rsid w:val="00FB2D75"/>
    <w:rsid w:val="00FB4695"/>
    <w:rsid w:val="00FB61EA"/>
    <w:rsid w:val="00FC4B4D"/>
    <w:rsid w:val="00FD2595"/>
    <w:rsid w:val="00FD441D"/>
    <w:rsid w:val="00FD504C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3DF2BD-4153-4738-90D6-673EBD2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E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10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3C"/>
  </w:style>
  <w:style w:type="paragraph" w:styleId="a9">
    <w:name w:val="footer"/>
    <w:basedOn w:val="a"/>
    <w:link w:val="aa"/>
    <w:uiPriority w:val="99"/>
    <w:unhideWhenUsed/>
    <w:rsid w:val="000D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3C"/>
  </w:style>
  <w:style w:type="table" w:customStyle="1" w:styleId="1">
    <w:name w:val="Сетка таблицы1"/>
    <w:basedOn w:val="a1"/>
    <w:next w:val="a3"/>
    <w:uiPriority w:val="59"/>
    <w:rsid w:val="00A7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A7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A72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AB7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EC4E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7263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73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Emphasis"/>
    <w:basedOn w:val="a0"/>
    <w:uiPriority w:val="20"/>
    <w:qFormat/>
    <w:rsid w:val="003A5990"/>
    <w:rPr>
      <w:i/>
      <w:iCs/>
    </w:rPr>
  </w:style>
  <w:style w:type="character" w:styleId="ac">
    <w:name w:val="Strong"/>
    <w:basedOn w:val="a0"/>
    <w:uiPriority w:val="22"/>
    <w:qFormat/>
    <w:rsid w:val="00691D93"/>
    <w:rPr>
      <w:b/>
      <w:bCs/>
    </w:rPr>
  </w:style>
  <w:style w:type="table" w:customStyle="1" w:styleId="7">
    <w:name w:val="Сетка таблицы7"/>
    <w:basedOn w:val="a1"/>
    <w:next w:val="a3"/>
    <w:uiPriority w:val="59"/>
    <w:rsid w:val="003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41FB9"/>
    <w:rPr>
      <w:color w:val="0563C1" w:themeColor="hyperlink"/>
      <w:u w:val="single"/>
    </w:rPr>
  </w:style>
  <w:style w:type="table" w:customStyle="1" w:styleId="8">
    <w:name w:val="Сетка таблицы8"/>
    <w:basedOn w:val="a1"/>
    <w:next w:val="a3"/>
    <w:uiPriority w:val="39"/>
    <w:rsid w:val="0073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unhideWhenUsed/>
    <w:qFormat/>
    <w:rsid w:val="00AA2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f">
    <w:name w:val="Основной текст Знак"/>
    <w:basedOn w:val="a0"/>
    <w:link w:val="ae"/>
    <w:uiPriority w:val="1"/>
    <w:rsid w:val="00AA2432"/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9D78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D00B-FA49-4D0E-B01E-D4BD110E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Computer</cp:lastModifiedBy>
  <cp:revision>159</cp:revision>
  <cp:lastPrinted>2026-02-08T13:43:00Z</cp:lastPrinted>
  <dcterms:created xsi:type="dcterms:W3CDTF">2024-12-10T09:10:00Z</dcterms:created>
  <dcterms:modified xsi:type="dcterms:W3CDTF">2026-02-16T10:56:00Z</dcterms:modified>
</cp:coreProperties>
</file>