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5E" w:rsidRDefault="009C16B6" w:rsidP="00E73F1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659">
        <w:rPr>
          <w:rFonts w:ascii="Times New Roman" w:hAnsi="Times New Roman" w:cs="Times New Roman"/>
          <w:b/>
          <w:sz w:val="32"/>
          <w:szCs w:val="32"/>
        </w:rPr>
        <w:t xml:space="preserve">Годовой отчет о деятельности центра военно-патриотического воспитания и подготовки граждан к военной службе «СОБР» (Сыны Отечества </w:t>
      </w:r>
      <w:proofErr w:type="spellStart"/>
      <w:r w:rsidRPr="007C0659">
        <w:rPr>
          <w:rFonts w:ascii="Times New Roman" w:hAnsi="Times New Roman" w:cs="Times New Roman"/>
          <w:b/>
          <w:sz w:val="32"/>
          <w:szCs w:val="32"/>
        </w:rPr>
        <w:t>Бузулукского</w:t>
      </w:r>
      <w:proofErr w:type="spellEnd"/>
      <w:r w:rsidRPr="007C0659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="00E91DFC" w:rsidRPr="007C0659">
        <w:rPr>
          <w:rFonts w:ascii="Times New Roman" w:hAnsi="Times New Roman" w:cs="Times New Roman"/>
          <w:b/>
          <w:sz w:val="32"/>
          <w:szCs w:val="32"/>
        </w:rPr>
        <w:t>)</w:t>
      </w:r>
    </w:p>
    <w:p w:rsidR="007C0659" w:rsidRPr="007C0659" w:rsidRDefault="00180CDF" w:rsidP="00E73F1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EC5556">
        <w:rPr>
          <w:rFonts w:ascii="Times New Roman" w:hAnsi="Times New Roman" w:cs="Times New Roman"/>
          <w:b/>
          <w:sz w:val="32"/>
          <w:szCs w:val="32"/>
        </w:rPr>
        <w:t>2024-2025</w:t>
      </w:r>
      <w:r w:rsidR="007C065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509F9" w:rsidRPr="008542D7" w:rsidRDefault="000509F9" w:rsidP="008542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2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Патриотическое воспитание обучающихся является одним из приоритетных </w:t>
      </w:r>
      <w:proofErr w:type="gramStart"/>
      <w:r w:rsidRPr="008542D7">
        <w:rPr>
          <w:rFonts w:ascii="Times New Roman" w:hAnsi="Times New Roman" w:cs="Times New Roman"/>
          <w:color w:val="000000"/>
          <w:sz w:val="28"/>
          <w:szCs w:val="28"/>
        </w:rPr>
        <w:t>направлений  воспитательной</w:t>
      </w:r>
      <w:proofErr w:type="gramEnd"/>
      <w:r w:rsidRPr="008542D7">
        <w:rPr>
          <w:rFonts w:ascii="Times New Roman" w:hAnsi="Times New Roman" w:cs="Times New Roman"/>
          <w:color w:val="000000"/>
          <w:sz w:val="28"/>
          <w:szCs w:val="28"/>
        </w:rPr>
        <w:t xml:space="preserve"> работы. Актуальность воспитания гражданственности и патриотизма обусловлена процессами в обществе, которые обострили проблемы национального экстремизма, оказывая негативное влияние на формирование патриотического сознания и гражданской позиции личности.  </w:t>
      </w:r>
      <w:r w:rsidRPr="008542D7">
        <w:rPr>
          <w:rFonts w:ascii="Times New Roman" w:hAnsi="Times New Roman" w:cs="Times New Roman"/>
          <w:sz w:val="28"/>
          <w:szCs w:val="28"/>
        </w:rPr>
        <w:t>Патриотизм и культура межнациональных отношений имеют большое значение в социальном, духовном, нравственном и физическом развитии личности. Детский возраст является наиболее оптимальным для системы патриотического воспитания, т. к. это период самоутверждения, активного развития социальных интересов и жизненных идеалов. Именно поэтому система</w:t>
      </w:r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патриотического воспитания </w:t>
      </w:r>
      <w:proofErr w:type="gramStart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>Бузулукского</w:t>
      </w:r>
      <w:proofErr w:type="spellEnd"/>
      <w:proofErr w:type="gramEnd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 в первую очередь  направлена на детскую и молодежную среду.</w:t>
      </w:r>
      <w:r w:rsidR="009C16B6" w:rsidRPr="008542D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r w:rsidR="009C16B6" w:rsidRPr="008542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09F9" w:rsidRPr="008542D7" w:rsidRDefault="00180CDF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D7">
        <w:rPr>
          <w:rFonts w:ascii="Times New Roman" w:hAnsi="Times New Roman" w:cs="Times New Roman"/>
          <w:sz w:val="28"/>
          <w:szCs w:val="28"/>
        </w:rPr>
        <w:t xml:space="preserve">   В </w:t>
      </w:r>
      <w:r w:rsidR="00F97ED6" w:rsidRPr="008542D7">
        <w:rPr>
          <w:rFonts w:ascii="Times New Roman" w:hAnsi="Times New Roman" w:cs="Times New Roman"/>
          <w:sz w:val="28"/>
          <w:szCs w:val="28"/>
        </w:rPr>
        <w:t xml:space="preserve">течении учебного </w:t>
      </w:r>
      <w:proofErr w:type="gramStart"/>
      <w:r w:rsidR="00F97ED6" w:rsidRPr="008542D7">
        <w:rPr>
          <w:rFonts w:ascii="Times New Roman" w:hAnsi="Times New Roman" w:cs="Times New Roman"/>
          <w:sz w:val="28"/>
          <w:szCs w:val="28"/>
        </w:rPr>
        <w:t xml:space="preserve">года  </w:t>
      </w:r>
      <w:r w:rsidR="009C16B6" w:rsidRPr="008542D7">
        <w:rPr>
          <w:rFonts w:ascii="Times New Roman" w:hAnsi="Times New Roman" w:cs="Times New Roman"/>
          <w:sz w:val="28"/>
          <w:szCs w:val="28"/>
        </w:rPr>
        <w:t>продолжилась</w:t>
      </w:r>
      <w:proofErr w:type="gramEnd"/>
      <w:r w:rsidR="009C16B6" w:rsidRPr="008542D7">
        <w:rPr>
          <w:rFonts w:ascii="Times New Roman" w:hAnsi="Times New Roman" w:cs="Times New Roman"/>
          <w:sz w:val="28"/>
          <w:szCs w:val="28"/>
        </w:rPr>
        <w:t xml:space="preserve"> работа районного центра военно- патриотического воспитания и подготовки граждан к военной службе «СОБР» (Сыны </w:t>
      </w:r>
      <w:r w:rsidR="000509F9" w:rsidRPr="008542D7">
        <w:rPr>
          <w:rFonts w:ascii="Times New Roman" w:hAnsi="Times New Roman" w:cs="Times New Roman"/>
          <w:sz w:val="28"/>
          <w:szCs w:val="28"/>
        </w:rPr>
        <w:t xml:space="preserve">Отечества </w:t>
      </w:r>
      <w:proofErr w:type="spellStart"/>
      <w:r w:rsidR="000509F9" w:rsidRPr="008542D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0509F9" w:rsidRPr="008542D7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0509F9" w:rsidRPr="008542D7" w:rsidRDefault="000509F9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D7">
        <w:rPr>
          <w:rFonts w:ascii="Times New Roman" w:hAnsi="Times New Roman" w:cs="Times New Roman"/>
          <w:sz w:val="28"/>
          <w:szCs w:val="28"/>
        </w:rPr>
        <w:t xml:space="preserve">Ключевыми направлениями деятельности Центра являются участие в создании единой системы военно-патриотического воспитания молодежи, координация работы военно-патриотических объединений в </w:t>
      </w:r>
      <w:proofErr w:type="spellStart"/>
      <w:r w:rsidRPr="008542D7">
        <w:rPr>
          <w:rFonts w:ascii="Times New Roman" w:hAnsi="Times New Roman" w:cs="Times New Roman"/>
          <w:sz w:val="28"/>
          <w:szCs w:val="28"/>
        </w:rPr>
        <w:t>Бузулукскогом</w:t>
      </w:r>
      <w:proofErr w:type="spellEnd"/>
      <w:r w:rsidRPr="008542D7">
        <w:rPr>
          <w:rFonts w:ascii="Times New Roman" w:hAnsi="Times New Roman" w:cs="Times New Roman"/>
          <w:sz w:val="28"/>
          <w:szCs w:val="28"/>
        </w:rPr>
        <w:t xml:space="preserve"> районе созданных на базе ОО. </w:t>
      </w:r>
    </w:p>
    <w:p w:rsidR="000509F9" w:rsidRPr="008542D7" w:rsidRDefault="00F76922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D7">
        <w:rPr>
          <w:rFonts w:ascii="Times New Roman" w:hAnsi="Times New Roman" w:cs="Times New Roman"/>
          <w:sz w:val="28"/>
          <w:szCs w:val="28"/>
        </w:rPr>
        <w:t>В муниципалитете на базе 10</w:t>
      </w:r>
      <w:r w:rsidR="009C16B6" w:rsidRPr="008542D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86257A" w:rsidRPr="00854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AA9" w:rsidRPr="008542D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BA2AA9" w:rsidRPr="008542D7">
        <w:rPr>
          <w:rFonts w:ascii="Times New Roman" w:hAnsi="Times New Roman" w:cs="Times New Roman"/>
          <w:sz w:val="28"/>
          <w:szCs w:val="28"/>
        </w:rPr>
        <w:t xml:space="preserve"> района действуют 10</w:t>
      </w:r>
      <w:r w:rsidR="009C16B6" w:rsidRPr="008542D7">
        <w:rPr>
          <w:rFonts w:ascii="Times New Roman" w:hAnsi="Times New Roman" w:cs="Times New Roman"/>
          <w:sz w:val="28"/>
          <w:szCs w:val="28"/>
        </w:rPr>
        <w:t xml:space="preserve"> </w:t>
      </w:r>
      <w:r w:rsidR="009C16B6" w:rsidRPr="008542D7">
        <w:rPr>
          <w:rFonts w:ascii="Times New Roman" w:hAnsi="Times New Roman" w:cs="Times New Roman"/>
          <w:b/>
          <w:sz w:val="28"/>
          <w:szCs w:val="28"/>
        </w:rPr>
        <w:t>военно-патриотических объединений с изучением</w:t>
      </w:r>
      <w:r w:rsidR="00A463BB" w:rsidRPr="008542D7">
        <w:rPr>
          <w:rFonts w:ascii="Times New Roman" w:hAnsi="Times New Roman" w:cs="Times New Roman"/>
          <w:b/>
          <w:sz w:val="28"/>
          <w:szCs w:val="28"/>
        </w:rPr>
        <w:t xml:space="preserve"> цикла «Основы военной службы»,</w:t>
      </w:r>
      <w:r w:rsidR="00BA2AA9" w:rsidRPr="008542D7">
        <w:rPr>
          <w:rFonts w:ascii="Times New Roman" w:hAnsi="Times New Roman" w:cs="Times New Roman"/>
          <w:b/>
          <w:sz w:val="28"/>
          <w:szCs w:val="28"/>
        </w:rPr>
        <w:t xml:space="preserve"> 1 клуб «Казачья удаль», 29</w:t>
      </w:r>
      <w:r w:rsidR="00A463BB" w:rsidRPr="0085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AA9" w:rsidRPr="008542D7">
        <w:rPr>
          <w:rFonts w:ascii="Times New Roman" w:hAnsi="Times New Roman" w:cs="Times New Roman"/>
          <w:b/>
          <w:sz w:val="28"/>
          <w:szCs w:val="28"/>
        </w:rPr>
        <w:t xml:space="preserve">юнармейских отрядов (860 </w:t>
      </w:r>
      <w:r w:rsidR="00D02564" w:rsidRPr="008542D7">
        <w:rPr>
          <w:rFonts w:ascii="Times New Roman" w:hAnsi="Times New Roman" w:cs="Times New Roman"/>
          <w:b/>
          <w:sz w:val="28"/>
          <w:szCs w:val="28"/>
        </w:rPr>
        <w:t>ч.)</w:t>
      </w:r>
      <w:r w:rsidR="002A41E4" w:rsidRPr="008542D7">
        <w:rPr>
          <w:rFonts w:ascii="Times New Roman" w:hAnsi="Times New Roman" w:cs="Times New Roman"/>
          <w:b/>
          <w:sz w:val="28"/>
          <w:szCs w:val="28"/>
        </w:rPr>
        <w:t>.</w:t>
      </w:r>
    </w:p>
    <w:p w:rsidR="009E1773" w:rsidRPr="008542D7" w:rsidRDefault="009E1773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773" w:rsidRPr="008542D7" w:rsidRDefault="009E1773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773" w:rsidRPr="008542D7" w:rsidRDefault="009E1773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EF" w:rsidRPr="008542D7" w:rsidRDefault="00C96AEF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EF" w:rsidRPr="008542D7" w:rsidRDefault="00C96AEF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CDF" w:rsidRPr="008542D7" w:rsidRDefault="009C16B6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D7">
        <w:rPr>
          <w:rFonts w:ascii="Times New Roman" w:hAnsi="Times New Roman" w:cs="Times New Roman"/>
          <w:b/>
          <w:sz w:val="28"/>
          <w:szCs w:val="28"/>
        </w:rPr>
        <w:lastRenderedPageBreak/>
        <w:t>Военно-па</w:t>
      </w:r>
      <w:r w:rsidR="00D02564" w:rsidRPr="008542D7">
        <w:rPr>
          <w:rFonts w:ascii="Times New Roman" w:hAnsi="Times New Roman" w:cs="Times New Roman"/>
          <w:b/>
          <w:sz w:val="28"/>
          <w:szCs w:val="28"/>
        </w:rPr>
        <w:t>триотический клуб</w:t>
      </w:r>
      <w:r w:rsidRPr="008542D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1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651"/>
        <w:gridCol w:w="1736"/>
        <w:gridCol w:w="1555"/>
        <w:gridCol w:w="1223"/>
        <w:gridCol w:w="1270"/>
        <w:gridCol w:w="1212"/>
        <w:gridCol w:w="850"/>
      </w:tblGrid>
      <w:tr w:rsidR="00440129" w:rsidRPr="008542D7" w:rsidTr="008542D7">
        <w:trPr>
          <w:trHeight w:val="911"/>
          <w:jc w:val="center"/>
        </w:trPr>
        <w:tc>
          <w:tcPr>
            <w:tcW w:w="851" w:type="dxa"/>
          </w:tcPr>
          <w:p w:rsidR="00440129" w:rsidRPr="008542D7" w:rsidRDefault="00440129" w:rsidP="009A3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36" w:type="dxa"/>
          </w:tcPr>
          <w:p w:rsidR="00440129" w:rsidRPr="008542D7" w:rsidRDefault="00440129" w:rsidP="00854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40129" w:rsidRPr="008542D7" w:rsidRDefault="00440129" w:rsidP="00854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неделю/год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На сколько лет /Сроки реализации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42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542D7">
              <w:rPr>
                <w:rFonts w:ascii="Times New Roman" w:hAnsi="Times New Roman" w:cs="Times New Roman"/>
                <w:b/>
                <w:sz w:val="24"/>
                <w:szCs w:val="24"/>
              </w:rPr>
              <w:t>озраст</w:t>
            </w:r>
            <w:proofErr w:type="spellEnd"/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9A39BB">
            <w:pPr>
              <w:tabs>
                <w:tab w:val="left" w:pos="46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Верхневязовская</w:t>
            </w:r>
            <w:proofErr w:type="spellEnd"/>
          </w:p>
        </w:tc>
        <w:tc>
          <w:tcPr>
            <w:tcW w:w="1736" w:type="dxa"/>
          </w:tcPr>
          <w:p w:rsidR="00440129" w:rsidRPr="008542D7" w:rsidRDefault="00F97ED6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Максимов Алексей Фёдорович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«Патриот»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9A39BB">
            <w:pPr>
              <w:tabs>
                <w:tab w:val="left" w:pos="46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Державинская</w:t>
            </w:r>
          </w:p>
        </w:tc>
        <w:tc>
          <w:tcPr>
            <w:tcW w:w="1736" w:type="dxa"/>
          </w:tcPr>
          <w:p w:rsidR="00440129" w:rsidRPr="008542D7" w:rsidRDefault="00F97ED6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Матвеев Сергей Александрович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«Звезда»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9A39BB">
            <w:pPr>
              <w:tabs>
                <w:tab w:val="left" w:pos="46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</w:p>
        </w:tc>
        <w:tc>
          <w:tcPr>
            <w:tcW w:w="1736" w:type="dxa"/>
          </w:tcPr>
          <w:p w:rsidR="00440129" w:rsidRPr="008542D7" w:rsidRDefault="00440129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Лонкина</w:t>
            </w:r>
            <w:proofErr w:type="spellEnd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«Гвардеец»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8542D7">
            <w:pPr>
              <w:numPr>
                <w:ilvl w:val="0"/>
                <w:numId w:val="2"/>
              </w:numPr>
              <w:tabs>
                <w:tab w:val="left" w:pos="461"/>
              </w:tabs>
              <w:spacing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Преображенская</w:t>
            </w:r>
          </w:p>
        </w:tc>
        <w:tc>
          <w:tcPr>
            <w:tcW w:w="1736" w:type="dxa"/>
          </w:tcPr>
          <w:p w:rsidR="00440129" w:rsidRPr="008542D7" w:rsidRDefault="009A39BB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Светлана Анатольевна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«Ветеран»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8542D7">
            <w:pPr>
              <w:numPr>
                <w:ilvl w:val="0"/>
                <w:numId w:val="2"/>
              </w:numPr>
              <w:tabs>
                <w:tab w:val="left" w:pos="461"/>
              </w:tabs>
              <w:spacing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Троицкая</w:t>
            </w:r>
          </w:p>
        </w:tc>
        <w:tc>
          <w:tcPr>
            <w:tcW w:w="1736" w:type="dxa"/>
          </w:tcPr>
          <w:p w:rsidR="00440129" w:rsidRPr="008542D7" w:rsidRDefault="00440129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Бугров Алексей Викторович</w:t>
            </w:r>
          </w:p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«Курсанты»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8542D7">
            <w:pPr>
              <w:numPr>
                <w:ilvl w:val="0"/>
                <w:numId w:val="2"/>
              </w:numPr>
              <w:tabs>
                <w:tab w:val="left" w:pos="461"/>
              </w:tabs>
              <w:spacing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1736" w:type="dxa"/>
          </w:tcPr>
          <w:p w:rsidR="00440129" w:rsidRPr="008542D7" w:rsidRDefault="00440129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Чемушкина</w:t>
            </w:r>
            <w:proofErr w:type="spellEnd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«Граница»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8542D7">
            <w:pPr>
              <w:numPr>
                <w:ilvl w:val="0"/>
                <w:numId w:val="2"/>
              </w:numPr>
              <w:tabs>
                <w:tab w:val="left" w:pos="461"/>
              </w:tabs>
              <w:spacing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:rsidR="00440129" w:rsidRPr="008542D7" w:rsidRDefault="00440129" w:rsidP="009A39BB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40129" w:rsidRPr="008542D7" w:rsidRDefault="00F97ED6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Еремин Юрий Юрьевич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«Патриот»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9A39BB" w:rsidRDefault="009A39BB" w:rsidP="008542D7">
            <w:pPr>
              <w:numPr>
                <w:ilvl w:val="0"/>
                <w:numId w:val="2"/>
              </w:numPr>
              <w:tabs>
                <w:tab w:val="left" w:pos="461"/>
              </w:tabs>
              <w:spacing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BB" w:rsidRDefault="009A39BB" w:rsidP="009A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129" w:rsidRPr="009A39BB" w:rsidRDefault="009A39BB" w:rsidP="009A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Сухореченская</w:t>
            </w:r>
            <w:proofErr w:type="spellEnd"/>
          </w:p>
        </w:tc>
        <w:tc>
          <w:tcPr>
            <w:tcW w:w="1736" w:type="dxa"/>
          </w:tcPr>
          <w:p w:rsidR="00440129" w:rsidRPr="008542D7" w:rsidRDefault="009A39BB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Ненашев Сергей Иванович 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</w:tr>
      <w:tr w:rsidR="00440129" w:rsidRPr="008542D7" w:rsidTr="008542D7">
        <w:trPr>
          <w:trHeight w:val="298"/>
          <w:jc w:val="center"/>
        </w:trPr>
        <w:tc>
          <w:tcPr>
            <w:tcW w:w="851" w:type="dxa"/>
          </w:tcPr>
          <w:p w:rsidR="00440129" w:rsidRPr="008542D7" w:rsidRDefault="009A39BB" w:rsidP="008542D7">
            <w:pPr>
              <w:tabs>
                <w:tab w:val="left" w:pos="461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51" w:type="dxa"/>
          </w:tcPr>
          <w:p w:rsidR="00440129" w:rsidRPr="008542D7" w:rsidRDefault="00440129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Подколкинская</w:t>
            </w:r>
            <w:proofErr w:type="spellEnd"/>
          </w:p>
        </w:tc>
        <w:tc>
          <w:tcPr>
            <w:tcW w:w="1736" w:type="dxa"/>
          </w:tcPr>
          <w:p w:rsidR="00440129" w:rsidRPr="008542D7" w:rsidRDefault="00F97ED6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Фильчакова Елена Анатольевна</w:t>
            </w:r>
          </w:p>
        </w:tc>
        <w:tc>
          <w:tcPr>
            <w:tcW w:w="1555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ВПК «Подвиг»</w:t>
            </w:r>
          </w:p>
        </w:tc>
        <w:tc>
          <w:tcPr>
            <w:tcW w:w="1223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7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0129" w:rsidRPr="008542D7" w:rsidRDefault="00440129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</w:tr>
      <w:tr w:rsidR="0086257A" w:rsidRPr="008542D7" w:rsidTr="008542D7">
        <w:trPr>
          <w:trHeight w:val="298"/>
          <w:jc w:val="center"/>
        </w:trPr>
        <w:tc>
          <w:tcPr>
            <w:tcW w:w="851" w:type="dxa"/>
          </w:tcPr>
          <w:p w:rsidR="0086257A" w:rsidRPr="008542D7" w:rsidRDefault="00D02564" w:rsidP="008542D7">
            <w:pPr>
              <w:tabs>
                <w:tab w:val="left" w:pos="461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3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86257A" w:rsidRPr="008542D7" w:rsidRDefault="00EC5556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 xml:space="preserve">Новоалександровская </w:t>
            </w:r>
          </w:p>
        </w:tc>
        <w:tc>
          <w:tcPr>
            <w:tcW w:w="1736" w:type="dxa"/>
          </w:tcPr>
          <w:p w:rsidR="0086257A" w:rsidRPr="008542D7" w:rsidRDefault="00EC5556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Батищев Сергей Владимирович</w:t>
            </w:r>
          </w:p>
        </w:tc>
        <w:tc>
          <w:tcPr>
            <w:tcW w:w="1555" w:type="dxa"/>
          </w:tcPr>
          <w:p w:rsidR="0086257A" w:rsidRPr="008542D7" w:rsidRDefault="00EC5556" w:rsidP="009A3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 xml:space="preserve">ФОРПОСТ </w:t>
            </w:r>
          </w:p>
        </w:tc>
        <w:tc>
          <w:tcPr>
            <w:tcW w:w="1223" w:type="dxa"/>
          </w:tcPr>
          <w:p w:rsidR="0086257A" w:rsidRPr="008542D7" w:rsidRDefault="0086257A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0" w:type="dxa"/>
          </w:tcPr>
          <w:p w:rsidR="0086257A" w:rsidRPr="008542D7" w:rsidRDefault="0086257A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12" w:type="dxa"/>
          </w:tcPr>
          <w:p w:rsidR="0086257A" w:rsidRPr="008542D7" w:rsidRDefault="00EC5556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6257A" w:rsidRPr="008542D7" w:rsidRDefault="0086257A" w:rsidP="008542D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D7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</w:tr>
    </w:tbl>
    <w:p w:rsidR="007C0659" w:rsidRPr="008542D7" w:rsidRDefault="007C0659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9F9" w:rsidRPr="008542D7" w:rsidRDefault="000509F9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сферы деятельности Центра:</w:t>
      </w:r>
    </w:p>
    <w:p w:rsidR="000509F9" w:rsidRPr="008542D7" w:rsidRDefault="000509F9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всероссийских, региональных, районных образовательных мероприятий военно-патриотической направленности;</w:t>
      </w:r>
    </w:p>
    <w:p w:rsidR="000509F9" w:rsidRPr="008542D7" w:rsidRDefault="000509F9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районных методических мероприятий для педагогов в сфере патриотического воспитания и допризывной подготовки молодежи.</w:t>
      </w:r>
    </w:p>
    <w:p w:rsidR="001136C0" w:rsidRPr="008542D7" w:rsidRDefault="002A41E4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C065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Консультативно - методическая </w:t>
      </w:r>
      <w:r w:rsidR="0044012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помощь педагогам</w:t>
      </w:r>
      <w:r w:rsidR="007C065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дополнительного образования в сфере патриотического воспитания и допризывной подготовки молодежи.</w:t>
      </w:r>
    </w:p>
    <w:p w:rsidR="00D02564" w:rsidRPr="008542D7" w:rsidRDefault="00D02564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C0659" w:rsidRPr="008542D7" w:rsidRDefault="007C0659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42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И ПРОВЕДЕНИЕ МЕРОПРИЯТИЙ</w:t>
      </w:r>
    </w:p>
    <w:p w:rsidR="009C16B6" w:rsidRPr="008542D7" w:rsidRDefault="009C16B6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высоком уровне проводится работа по патриотичес</w:t>
      </w:r>
      <w:r w:rsidR="00BA2AA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кому воспитанию. Воспитанники 10 </w:t>
      </w: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4012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оенно-патриотических клубов (136</w:t>
      </w: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</w:t>
      </w:r>
      <w:r w:rsidR="00BA2AA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proofErr w:type="gramEnd"/>
      <w:r w:rsidR="00BA2AA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29 юнармейских отрядов (860</w:t>
      </w: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чел.) участвуют в традиционных акциях и мероприятиях: «Георгиевская лен</w:t>
      </w:r>
      <w:r w:rsidR="0077764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точка»</w:t>
      </w: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«Обелиск», «Вальс П</w:t>
      </w:r>
      <w:r w:rsidR="0077764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обеды», «Пост №1»</w:t>
      </w:r>
      <w:r w:rsidR="002A41E4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«Парта Героя», «Верни Герою имя»</w:t>
      </w:r>
      <w:r w:rsidR="00BA2AA9"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«Дорога к Обелиску» </w:t>
      </w:r>
      <w:r w:rsidRPr="0085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другие. </w:t>
      </w:r>
    </w:p>
    <w:p w:rsidR="00446271" w:rsidRPr="008542D7" w:rsidRDefault="0044627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ОО</w:t>
      </w:r>
      <w:r w:rsidR="009C16B6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C16B6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Бузулукского</w:t>
      </w:r>
      <w:proofErr w:type="spellEnd"/>
      <w:r w:rsidR="009C16B6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принимали активное участие в акции «Свеча памяти»</w:t>
      </w:r>
      <w:r w:rsidR="00BA2AA9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</w:t>
      </w:r>
      <w:r w:rsidR="00440129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7BAC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="00257BAC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proofErr w:type="spellEnd"/>
      <w:r w:rsidR="00777649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BAC" w:rsidRPr="0085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257BAC" w:rsidRPr="008542D7">
        <w:rPr>
          <w:rFonts w:ascii="Times New Roman" w:hAnsi="Times New Roman" w:cs="Times New Roman"/>
          <w:sz w:val="28"/>
          <w:szCs w:val="28"/>
        </w:rPr>
        <w:t>«Бес</w:t>
      </w:r>
      <w:r w:rsidR="00777649" w:rsidRPr="008542D7">
        <w:rPr>
          <w:rFonts w:ascii="Times New Roman" w:hAnsi="Times New Roman" w:cs="Times New Roman"/>
          <w:sz w:val="28"/>
          <w:szCs w:val="28"/>
        </w:rPr>
        <w:t>смертный полк</w:t>
      </w:r>
      <w:r w:rsidR="00BA2AA9" w:rsidRPr="008542D7">
        <w:rPr>
          <w:rFonts w:ascii="Times New Roman" w:hAnsi="Times New Roman" w:cs="Times New Roman"/>
          <w:sz w:val="28"/>
          <w:szCs w:val="28"/>
        </w:rPr>
        <w:t>» (6</w:t>
      </w:r>
      <w:r w:rsidR="00440129" w:rsidRPr="008542D7">
        <w:rPr>
          <w:rFonts w:ascii="Times New Roman" w:hAnsi="Times New Roman" w:cs="Times New Roman"/>
          <w:sz w:val="28"/>
          <w:szCs w:val="28"/>
        </w:rPr>
        <w:t>3</w:t>
      </w:r>
      <w:r w:rsidR="00BA2AA9" w:rsidRPr="008542D7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BA2AA9" w:rsidRPr="008542D7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BA2AA9" w:rsidRPr="008542D7">
        <w:rPr>
          <w:rFonts w:ascii="Times New Roman" w:hAnsi="Times New Roman" w:cs="Times New Roman"/>
          <w:sz w:val="28"/>
          <w:szCs w:val="28"/>
        </w:rPr>
        <w:t>), «Пост №1» (4</w:t>
      </w:r>
      <w:r w:rsidR="00257BAC" w:rsidRPr="008542D7"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 w:rsidR="00257BAC" w:rsidRPr="008542D7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257BAC" w:rsidRPr="008542D7">
        <w:rPr>
          <w:rFonts w:ascii="Times New Roman" w:hAnsi="Times New Roman" w:cs="Times New Roman"/>
          <w:sz w:val="28"/>
          <w:szCs w:val="28"/>
        </w:rPr>
        <w:t xml:space="preserve">), «Окна Победы» (1014 </w:t>
      </w:r>
      <w:proofErr w:type="spellStart"/>
      <w:r w:rsidR="00257BAC" w:rsidRPr="008542D7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257BAC" w:rsidRPr="008542D7">
        <w:rPr>
          <w:rFonts w:ascii="Times New Roman" w:hAnsi="Times New Roman" w:cs="Times New Roman"/>
          <w:sz w:val="28"/>
          <w:szCs w:val="28"/>
        </w:rPr>
        <w:t>).</w:t>
      </w:r>
    </w:p>
    <w:p w:rsidR="006D6131" w:rsidRPr="008542D7" w:rsidRDefault="009C16B6" w:rsidP="008542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2D7">
        <w:rPr>
          <w:rFonts w:ascii="Times New Roman" w:hAnsi="Times New Roman" w:cs="Times New Roman"/>
          <w:sz w:val="28"/>
          <w:szCs w:val="28"/>
        </w:rPr>
        <w:t xml:space="preserve">- </w:t>
      </w:r>
      <w:r w:rsidR="00B52C0B" w:rsidRPr="008542D7">
        <w:rPr>
          <w:rFonts w:ascii="Times New Roman" w:hAnsi="Times New Roman" w:cs="Times New Roman"/>
          <w:sz w:val="28"/>
          <w:szCs w:val="28"/>
          <w:u w:val="single"/>
        </w:rPr>
        <w:t>Районный уровень</w:t>
      </w:r>
      <w:r w:rsidR="00777649" w:rsidRPr="008542D7">
        <w:rPr>
          <w:rFonts w:ascii="Times New Roman" w:hAnsi="Times New Roman" w:cs="Times New Roman"/>
          <w:sz w:val="28"/>
          <w:szCs w:val="28"/>
        </w:rPr>
        <w:t>:</w:t>
      </w:r>
      <w:r w:rsidRPr="00854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8542D7">
        <w:rPr>
          <w:rFonts w:ascii="Times New Roman" w:hAnsi="Times New Roman" w:cs="Times New Roman"/>
          <w:spacing w:val="2"/>
          <w:sz w:val="28"/>
          <w:szCs w:val="28"/>
        </w:rPr>
        <w:t xml:space="preserve">С 1 февраля по 15 августа 2024 </w:t>
      </w:r>
      <w:r w:rsidRPr="008542D7">
        <w:rPr>
          <w:rFonts w:ascii="Times New Roman" w:hAnsi="Times New Roman" w:cs="Times New Roman"/>
          <w:sz w:val="28"/>
          <w:szCs w:val="28"/>
        </w:rPr>
        <w:t xml:space="preserve">г. был организован </w:t>
      </w:r>
      <w:r w:rsidRPr="008542D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районный этап областного конкурса «И гордо реет флаг державный» </w:t>
      </w:r>
      <w:r w:rsidRPr="008542D7">
        <w:rPr>
          <w:rFonts w:ascii="Times New Roman" w:hAnsi="Times New Roman" w:cs="Times New Roman"/>
          <w:spacing w:val="-6"/>
          <w:sz w:val="28"/>
          <w:szCs w:val="28"/>
        </w:rPr>
        <w:t>Конкурс проводился с целью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чувства гражданственности и патриотизма посредством изучения государственных символов России. </w:t>
      </w:r>
      <w:r w:rsidRPr="008542D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Участниками конкурса стали 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5 ОО -11 участников. </w:t>
      </w:r>
    </w:p>
    <w:p w:rsidR="00210691" w:rsidRPr="008542D7" w:rsidRDefault="00210691" w:rsidP="008542D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2D7">
        <w:rPr>
          <w:rFonts w:ascii="Times New Roman" w:hAnsi="Times New Roman" w:cs="Times New Roman"/>
          <w:spacing w:val="4"/>
          <w:sz w:val="28"/>
          <w:szCs w:val="28"/>
        </w:rPr>
        <w:t xml:space="preserve">В соответствии с </w:t>
      </w:r>
      <w:r w:rsidRPr="008542D7">
        <w:rPr>
          <w:rFonts w:ascii="Times New Roman" w:hAnsi="Times New Roman" w:cs="Times New Roman"/>
          <w:spacing w:val="2"/>
          <w:sz w:val="28"/>
          <w:szCs w:val="28"/>
        </w:rPr>
        <w:t xml:space="preserve">планом работы МБУ ДО «Центр внешкольной работы» с 1 ноября по 10 декабря 2024 </w:t>
      </w:r>
      <w:r w:rsidRPr="008542D7">
        <w:rPr>
          <w:rFonts w:ascii="Times New Roman" w:hAnsi="Times New Roman" w:cs="Times New Roman"/>
          <w:sz w:val="28"/>
          <w:szCs w:val="28"/>
        </w:rPr>
        <w:t xml:space="preserve">г. </w:t>
      </w:r>
      <w:r w:rsidRPr="008542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542D7">
        <w:rPr>
          <w:rFonts w:ascii="Times New Roman" w:hAnsi="Times New Roman" w:cs="Times New Roman"/>
          <w:sz w:val="28"/>
          <w:szCs w:val="28"/>
        </w:rPr>
        <w:t xml:space="preserve">был организован </w:t>
      </w:r>
      <w:r w:rsidRPr="008542D7">
        <w:rPr>
          <w:rFonts w:ascii="Times New Roman" w:eastAsia="Times New Roman" w:hAnsi="Times New Roman" w:cs="Times New Roman"/>
          <w:bCs/>
          <w:spacing w:val="-2"/>
          <w:w w:val="105"/>
          <w:sz w:val="28"/>
          <w:szCs w:val="28"/>
        </w:rPr>
        <w:t xml:space="preserve">районный </w:t>
      </w:r>
      <w:r w:rsidRPr="008542D7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 w:rsidRPr="008542D7">
        <w:rPr>
          <w:rFonts w:ascii="Times New Roman" w:hAnsi="Times New Roman" w:cs="Times New Roman"/>
          <w:sz w:val="28"/>
          <w:szCs w:val="28"/>
        </w:rPr>
        <w:t>«Здесь край мой, исток мой, дорога моя…».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42D7">
        <w:rPr>
          <w:rFonts w:ascii="Times New Roman" w:hAnsi="Times New Roman" w:cs="Times New Roman"/>
          <w:spacing w:val="-6"/>
          <w:sz w:val="28"/>
          <w:szCs w:val="28"/>
        </w:rPr>
        <w:t xml:space="preserve">Конкурс проводился с целью 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патриотических чувств и сознания молодежи на основе культурно-исторических ценностей, путем 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вовлечения в интеллектуальную деятельность. Изучение многовековой истории и культурно- исторического наследия родного края </w:t>
      </w:r>
      <w:proofErr w:type="spellStart"/>
      <w:r w:rsidRPr="008542D7">
        <w:rPr>
          <w:rFonts w:ascii="Times New Roman" w:eastAsia="Times New Roman" w:hAnsi="Times New Roman" w:cs="Times New Roman"/>
          <w:sz w:val="28"/>
          <w:szCs w:val="28"/>
        </w:rPr>
        <w:t>Бузулукского</w:t>
      </w:r>
      <w:proofErr w:type="spellEnd"/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  <w:r w:rsidRPr="008542D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Участниками конкурса стали 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t>11 ОО –  41 участника.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8542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542D7">
        <w:rPr>
          <w:rFonts w:ascii="Times New Roman" w:hAnsi="Times New Roman" w:cs="Times New Roman"/>
          <w:sz w:val="28"/>
          <w:szCs w:val="28"/>
        </w:rPr>
        <w:t xml:space="preserve">1 октября   по 1 декабря   2024 г. был организован </w:t>
      </w:r>
      <w:r w:rsidRPr="008542D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районный конкурс «Мой многонациональный дом» </w:t>
      </w:r>
      <w:r w:rsidRPr="008542D7">
        <w:rPr>
          <w:rFonts w:ascii="Times New Roman" w:hAnsi="Times New Roman" w:cs="Times New Roman"/>
          <w:spacing w:val="-6"/>
          <w:sz w:val="28"/>
          <w:szCs w:val="28"/>
        </w:rPr>
        <w:t xml:space="preserve">Конкурс проводился с целью </w:t>
      </w:r>
      <w:r w:rsidRPr="00854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содействия в формировании гражданских и патриотических чувств у подрастающего поколения через организацию мероприятий, способствующих популяризации и трансляции культурного наследия   народностей, населяющих </w:t>
      </w:r>
      <w:proofErr w:type="spellStart"/>
      <w:r w:rsidRPr="008542D7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Бузулукский</w:t>
      </w:r>
      <w:proofErr w:type="spellEnd"/>
      <w:r w:rsidRPr="00854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район.</w:t>
      </w:r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42D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Участниками конкурса стали </w:t>
      </w:r>
      <w:r w:rsidRPr="008542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 ОО –42 участника.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691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С  14</w:t>
      </w:r>
      <w:proofErr w:type="gramEnd"/>
      <w:r w:rsidRPr="00210691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октября  по 10 января    2025 </w:t>
      </w:r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210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0691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был</w:t>
      </w:r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организован районный этап областного конкурса </w:t>
      </w:r>
      <w:r w:rsidRPr="00210691">
        <w:rPr>
          <w:rFonts w:ascii="Times New Roman" w:hAnsi="Times New Roman" w:cs="Times New Roman"/>
          <w:sz w:val="28"/>
          <w:szCs w:val="28"/>
        </w:rPr>
        <w:t xml:space="preserve">по истории Военно-Морского Флота России. </w:t>
      </w:r>
      <w:r w:rsidRPr="0021069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Конкурс проводился с целью</w:t>
      </w:r>
      <w:r w:rsidRPr="00210691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Pr="002106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формированию</w:t>
      </w:r>
      <w:r w:rsidRPr="002106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у</w:t>
      </w:r>
      <w:r w:rsidRPr="002106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обучающихся</w:t>
      </w:r>
      <w:r w:rsidRPr="002106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чувства</w:t>
      </w:r>
      <w:r w:rsidRPr="002106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патриотизма</w:t>
      </w:r>
      <w:r w:rsidRPr="002106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на</w:t>
      </w:r>
      <w:r w:rsidRPr="002106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основе</w:t>
      </w:r>
      <w:r w:rsidRPr="002106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изучения</w:t>
      </w:r>
      <w:r w:rsidRPr="002106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истории</w:t>
      </w:r>
      <w:r w:rsidRPr="002106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Военно-Морского</w:t>
      </w:r>
      <w:r w:rsidRPr="002106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>Флота</w:t>
      </w:r>
      <w:r w:rsidRPr="002106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0691">
        <w:rPr>
          <w:rFonts w:ascii="Times New Roman" w:hAnsi="Times New Roman" w:cs="Times New Roman"/>
          <w:sz w:val="28"/>
          <w:szCs w:val="28"/>
        </w:rPr>
        <w:t xml:space="preserve">России. </w:t>
      </w:r>
      <w:r w:rsidRPr="0021069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Участниками конкурса стали </w:t>
      </w: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ОО –  </w:t>
      </w:r>
      <w:proofErr w:type="gramStart"/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>8  участников</w:t>
      </w:r>
      <w:proofErr w:type="gramEnd"/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2"/>
          <w:w w:val="105"/>
          <w:sz w:val="28"/>
          <w:szCs w:val="28"/>
          <w:lang w:eastAsia="ru-RU"/>
        </w:rPr>
      </w:pPr>
      <w:r w:rsidRPr="00210691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1 февраля по 15 августа   2024 </w:t>
      </w:r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был организован </w:t>
      </w:r>
      <w:r w:rsidRPr="00210691">
        <w:rPr>
          <w:rFonts w:ascii="Times New Roman" w:eastAsiaTheme="minorEastAsia" w:hAnsi="Times New Roman" w:cs="Times New Roman"/>
          <w:bCs/>
          <w:spacing w:val="-2"/>
          <w:w w:val="105"/>
          <w:sz w:val="28"/>
          <w:szCs w:val="28"/>
          <w:lang w:eastAsia="ru-RU"/>
        </w:rPr>
        <w:t xml:space="preserve">районный этап областного конкурса «И гордо реет флаг державный» </w:t>
      </w:r>
      <w:r w:rsidRPr="0021069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Конкурс проводился с целью</w:t>
      </w: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чувства гражданственности и патриотизма посредством изучения государственных символов России. </w:t>
      </w:r>
      <w:r w:rsidRPr="002106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Участниками конкурса стали </w:t>
      </w: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>5 ОО -11 участников.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февраля 2025 года на базе СДК с.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Сухоречка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районный фестиваль военно-патриотической песни «Долг. Честь. Родина» </w:t>
      </w:r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посвященный</w:t>
      </w:r>
      <w:r w:rsidRPr="0021069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80-летия Победы в Великой Отечественной войне</w:t>
      </w: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Цель фестиваля - духовно-нравственное, патриотическое и культурно-эстетическое воспитание детей и молодежи. В конкурсе приняли участие более 200 конкурсантов из 13 общеобразовательных организаций. 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апреля на базе Троицкой школы прошел муниципальный этап Всероссийской военно-патриотической игры «Зарница 2.0» для младшей возрастной                          категории.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команд самых маленьких участников Зарницы приехали соревноваться в 7 общекомандных состязаниях.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отряд продемонстрировал свои навыки и достиг определенных успехов, показав результаты тренировок и командной работы.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sz w:val="28"/>
          <w:szCs w:val="28"/>
        </w:rPr>
        <w:t>И вот, лучшие из лучших уже определены: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sz w:val="28"/>
          <w:szCs w:val="28"/>
        </w:rPr>
        <w:t>🥇 МОБУ "</w:t>
      </w:r>
      <w:proofErr w:type="spellStart"/>
      <w:r w:rsidRPr="008542D7">
        <w:rPr>
          <w:rFonts w:ascii="Times New Roman" w:eastAsia="Times New Roman" w:hAnsi="Times New Roman" w:cs="Times New Roman"/>
          <w:sz w:val="28"/>
          <w:szCs w:val="28"/>
        </w:rPr>
        <w:t>Сухореченская</w:t>
      </w:r>
      <w:proofErr w:type="spellEnd"/>
      <w:r w:rsidRPr="008542D7">
        <w:rPr>
          <w:rFonts w:ascii="Times New Roman" w:eastAsia="Times New Roman" w:hAnsi="Times New Roman" w:cs="Times New Roman"/>
          <w:sz w:val="28"/>
          <w:szCs w:val="28"/>
        </w:rPr>
        <w:t xml:space="preserve"> СОШ им. Ф. К. Асеева"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sz w:val="28"/>
          <w:szCs w:val="28"/>
        </w:rPr>
        <w:t>🥈 МОБУ "Новоалександровская СОШ"</w:t>
      </w:r>
    </w:p>
    <w:p w:rsidR="00210691" w:rsidRPr="008542D7" w:rsidRDefault="00210691" w:rsidP="0024139C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2D7">
        <w:rPr>
          <w:rFonts w:ascii="Times New Roman" w:eastAsia="Times New Roman" w:hAnsi="Times New Roman" w:cs="Times New Roman"/>
          <w:sz w:val="28"/>
          <w:szCs w:val="28"/>
        </w:rPr>
        <w:t>🥉 МОБУ "Троицкая СОШ им. Ткаченко А. П."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апреля на базе Боровой школы состоялся муниципальный этап военно-спортивных соревнований «Зарница 2.0» среди обучающихся среднего звена. В мероприятии приняли участие 16 команд из школ </w:t>
      </w:r>
      <w:proofErr w:type="spellStart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продемонстрировавшие навыки командной работы, патриотизм и отличную физическую подготовку.</w:t>
      </w:r>
    </w:p>
    <w:p w:rsidR="00210691" w:rsidRPr="008542D7" w:rsidRDefault="00210691" w:rsidP="0024139C">
      <w:pPr>
        <w:pStyle w:val="aa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упорной борьбе призовые места распределились следующим образом: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— команда Новоалександровской школы.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— команда </w:t>
      </w:r>
      <w:proofErr w:type="spellStart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Подколкинской</w:t>
      </w:r>
      <w:proofErr w:type="spellEnd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школы.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— команда </w:t>
      </w:r>
      <w:proofErr w:type="spellStart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Староалександровской</w:t>
      </w:r>
      <w:proofErr w:type="spellEnd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школы.</w:t>
      </w:r>
    </w:p>
    <w:p w:rsidR="00210691" w:rsidRPr="008542D7" w:rsidRDefault="00210691" w:rsidP="0024139C">
      <w:pPr>
        <w:pStyle w:val="aa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апреля на базе Боровой школы прошел завершающий муниципальный этап Всероссийской военно-патриотической игры «Зарница 2.0» для старшей возрастной категории.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команд будущих защитников Отечества приехали бороться за победу и забрать билет на зональный этап. Участников ждали испытания по профилю их условно-военных специальностей и 8 общекомандных состязаний, в которых они показали свою подготовку и сплоченность.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ожесточенной борьбы места распределились следующим образом: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«ФОРПОСТ» Новоалександровской школы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«Искра 156» Искровской школы</w:t>
      </w:r>
      <w:r w:rsidRPr="00854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«Граница 56» Красногвардейской школы</w:t>
      </w:r>
      <w:r w:rsidR="002A41E4"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D6131" w:rsidRPr="008542D7" w:rsidRDefault="006D6131" w:rsidP="008542D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D7">
        <w:rPr>
          <w:rFonts w:ascii="Times New Roman" w:hAnsi="Times New Roman" w:cs="Times New Roman"/>
          <w:b/>
          <w:sz w:val="28"/>
          <w:szCs w:val="28"/>
        </w:rPr>
        <w:t>Областной уровень-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</w:pPr>
      <w:r w:rsidRPr="002106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Областной конкурс на лучшее знание государственных символов России и символики Оренбургской области «И гордо реет флаг державный». В номинации </w:t>
      </w:r>
      <w:r w:rsidRPr="002106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«Литературное творчество» победитель третей степени </w:t>
      </w:r>
      <w:r w:rsidRPr="00210691"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  <w:t>Никифоров Николай обучающийся МОАУ «</w:t>
      </w:r>
      <w:proofErr w:type="spellStart"/>
      <w:r w:rsidRPr="00210691"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  <w:t>Твердиловская</w:t>
      </w:r>
      <w:proofErr w:type="spellEnd"/>
      <w:r w:rsidRPr="00210691"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  <w:t xml:space="preserve"> ООШ» (руководитель Никифорова Г.А).</w:t>
      </w:r>
    </w:p>
    <w:p w:rsidR="00210691" w:rsidRPr="00210691" w:rsidRDefault="00210691" w:rsidP="008542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2D7">
        <w:rPr>
          <w:rFonts w:ascii="Times New Roman" w:hAnsi="Times New Roman" w:cs="Times New Roman"/>
          <w:iCs/>
          <w:color w:val="303943"/>
          <w:sz w:val="28"/>
          <w:szCs w:val="28"/>
        </w:rPr>
        <w:t>Областной слёт объединений патриотической направленности «Равнение на героев!»</w:t>
      </w:r>
      <w:r w:rsidRPr="00210691">
        <w:rPr>
          <w:rFonts w:ascii="Times New Roman" w:hAnsi="Times New Roman" w:cs="Times New Roman"/>
          <w:i/>
          <w:color w:val="303943"/>
          <w:sz w:val="28"/>
          <w:szCs w:val="28"/>
        </w:rPr>
        <w:t>.</w:t>
      </w:r>
      <w:r w:rsidRPr="002106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Номинация «Подвиг народа в наших сердцах» (экскурсия по экспозиции школьного музея) диплом участника </w:t>
      </w:r>
      <w:r w:rsidRPr="00210691">
        <w:rPr>
          <w:rFonts w:ascii="Times New Roman" w:hAnsi="Times New Roman" w:cs="Times New Roman"/>
          <w:color w:val="000000"/>
          <w:sz w:val="28"/>
          <w:szCs w:val="28"/>
        </w:rPr>
        <w:t>Дмитриевский филиал МОБУ «Новоалександровская СОШ» руководитель Горбачева Анна Сергеевна.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91">
        <w:rPr>
          <w:rFonts w:ascii="Times New Roman" w:hAnsi="Times New Roman" w:cs="Times New Roman"/>
          <w:sz w:val="28"/>
          <w:szCs w:val="28"/>
        </w:rPr>
        <w:t xml:space="preserve">В целях привлечения внимания общественности к 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потреблению, обучающиеся </w:t>
      </w:r>
      <w:proofErr w:type="spellStart"/>
      <w:r w:rsidRPr="00210691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210691">
        <w:rPr>
          <w:rFonts w:ascii="Times New Roman" w:hAnsi="Times New Roman" w:cs="Times New Roman"/>
          <w:sz w:val="28"/>
          <w:szCs w:val="28"/>
        </w:rPr>
        <w:t xml:space="preserve"> района 10 ОО приняли участие в региональном этапе Всероссийского конкурса социальной рекламы антинаркотической направленности и пропаганды здорового образа жизни «Спасаем жизнь вместе»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10691" w:rsidRPr="00210691" w:rsidRDefault="00210691" w:rsidP="008542D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691">
        <w:rPr>
          <w:rFonts w:ascii="Times New Roman" w:hAnsi="Times New Roman" w:cs="Times New Roman"/>
          <w:sz w:val="28"/>
          <w:szCs w:val="28"/>
        </w:rPr>
        <w:t xml:space="preserve">Региональная акция «История военной службы моих родственников», посвященной Году защитника Отечества в честь Героев и участников СВО, их памяти о подвигах. </w:t>
      </w:r>
      <w:r w:rsidRPr="0021069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10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олее 50 работ было отправлено в адрес регионального отделения. </w:t>
      </w:r>
    </w:p>
    <w:p w:rsidR="00210691" w:rsidRPr="00210691" w:rsidRDefault="00210691" w:rsidP="008542D7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691">
        <w:rPr>
          <w:rFonts w:ascii="Times New Roman" w:hAnsi="Times New Roman" w:cs="Times New Roman"/>
          <w:sz w:val="28"/>
          <w:szCs w:val="28"/>
        </w:rPr>
        <w:t xml:space="preserve">Работающая молодежь МОБУ «Преображенская СОШ» - Павлова Олеся. </w:t>
      </w:r>
    </w:p>
    <w:p w:rsidR="00210691" w:rsidRPr="00210691" w:rsidRDefault="00210691" w:rsidP="008542D7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691">
        <w:rPr>
          <w:rFonts w:ascii="Times New Roman" w:hAnsi="Times New Roman" w:cs="Times New Roman"/>
          <w:sz w:val="28"/>
          <w:szCs w:val="28"/>
        </w:rPr>
        <w:t>Школьники средней возрастной группы (11-14 лет) МОБУ «</w:t>
      </w:r>
      <w:proofErr w:type="spellStart"/>
      <w:r w:rsidRPr="00210691">
        <w:rPr>
          <w:rFonts w:ascii="Times New Roman" w:hAnsi="Times New Roman" w:cs="Times New Roman"/>
          <w:sz w:val="28"/>
          <w:szCs w:val="28"/>
        </w:rPr>
        <w:t>Шахматовская</w:t>
      </w:r>
      <w:proofErr w:type="spellEnd"/>
      <w:r w:rsidRPr="00210691">
        <w:rPr>
          <w:rFonts w:ascii="Times New Roman" w:hAnsi="Times New Roman" w:cs="Times New Roman"/>
          <w:sz w:val="28"/>
          <w:szCs w:val="28"/>
        </w:rPr>
        <w:t xml:space="preserve"> ООШ» - </w:t>
      </w:r>
      <w:proofErr w:type="spellStart"/>
      <w:r w:rsidRPr="00210691">
        <w:rPr>
          <w:rFonts w:ascii="Times New Roman" w:hAnsi="Times New Roman" w:cs="Times New Roman"/>
          <w:sz w:val="28"/>
          <w:szCs w:val="28"/>
        </w:rPr>
        <w:t>Синяшина</w:t>
      </w:r>
      <w:proofErr w:type="spellEnd"/>
      <w:r w:rsidRPr="00210691">
        <w:rPr>
          <w:rFonts w:ascii="Times New Roman" w:hAnsi="Times New Roman" w:cs="Times New Roman"/>
          <w:sz w:val="28"/>
          <w:szCs w:val="28"/>
        </w:rPr>
        <w:t xml:space="preserve"> Анна.  Поздравляем победителей! 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Областной смотр-конкурс «Лучший казачий кадетский класс Оренбургской области» (включает номинацию «Лучший руководитель казачьего кадетского класса») и «Лучший казак-кадет Оренбургской области».</w:t>
      </w: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Смотры-конкурсы предоставили возможность педагогам осветить свою работу, поделиться опытом развития и функционирования казачьих кадетских классов, а юным казачатам — заявить о своих лидерских качествах, социальной и гражданской активности, достижениях и победах.</w:t>
      </w:r>
    </w:p>
    <w:p w:rsidR="00210691" w:rsidRPr="00210691" w:rsidRDefault="00210691" w:rsidP="008542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691">
        <w:rPr>
          <w:rFonts w:ascii="Times New Roman" w:hAnsi="Times New Roman" w:cs="Times New Roman"/>
          <w:color w:val="000000"/>
          <w:sz w:val="28"/>
          <w:szCs w:val="28"/>
        </w:rPr>
        <w:t>Второе место в номинации з</w:t>
      </w:r>
      <w:r w:rsidRPr="00210691">
        <w:rPr>
          <w:rFonts w:ascii="Times New Roman" w:hAnsi="Times New Roman" w:cs="Times New Roman"/>
          <w:bCs/>
          <w:color w:val="000000"/>
          <w:sz w:val="28"/>
          <w:szCs w:val="28"/>
        </w:rPr>
        <w:t>вание «Лучший руководитель казачьего класса»</w:t>
      </w:r>
      <w:r w:rsidRPr="00210691">
        <w:rPr>
          <w:rFonts w:ascii="Times New Roman" w:hAnsi="Times New Roman" w:cs="Times New Roman"/>
          <w:color w:val="000000"/>
          <w:sz w:val="28"/>
          <w:szCs w:val="28"/>
        </w:rPr>
        <w:t xml:space="preserve"> Фильчакова Елена МОБУ «</w:t>
      </w:r>
      <w:proofErr w:type="spellStart"/>
      <w:r w:rsidRPr="00210691">
        <w:rPr>
          <w:rFonts w:ascii="Times New Roman" w:hAnsi="Times New Roman" w:cs="Times New Roman"/>
          <w:color w:val="000000"/>
          <w:sz w:val="28"/>
          <w:szCs w:val="28"/>
        </w:rPr>
        <w:t>Подколкинская</w:t>
      </w:r>
      <w:proofErr w:type="spellEnd"/>
      <w:r w:rsidRPr="00210691">
        <w:rPr>
          <w:rFonts w:ascii="Times New Roman" w:hAnsi="Times New Roman" w:cs="Times New Roman"/>
          <w:color w:val="000000"/>
          <w:sz w:val="28"/>
          <w:szCs w:val="28"/>
        </w:rPr>
        <w:t xml:space="preserve"> СОШ».</w:t>
      </w:r>
    </w:p>
    <w:p w:rsidR="00210691" w:rsidRPr="00210691" w:rsidRDefault="00210691" w:rsidP="008542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6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Диплом участника в номинации </w:t>
      </w:r>
      <w:r w:rsidRPr="00210691">
        <w:rPr>
          <w:rFonts w:ascii="Times New Roman" w:hAnsi="Times New Roman" w:cs="Times New Roman"/>
          <w:bCs/>
          <w:color w:val="000000"/>
          <w:sz w:val="28"/>
          <w:szCs w:val="28"/>
        </w:rPr>
        <w:t>звание «Лучший казак-кадет Оренбургской области»</w:t>
      </w:r>
      <w:r w:rsidRPr="00210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691">
        <w:rPr>
          <w:rFonts w:ascii="Times New Roman" w:hAnsi="Times New Roman" w:cs="Times New Roman"/>
          <w:color w:val="000000"/>
          <w:sz w:val="28"/>
          <w:szCs w:val="28"/>
        </w:rPr>
        <w:t>Жирнова</w:t>
      </w:r>
      <w:proofErr w:type="spellEnd"/>
      <w:r w:rsidRPr="00210691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МОБУ «</w:t>
      </w:r>
      <w:proofErr w:type="spellStart"/>
      <w:r w:rsidRPr="00210691">
        <w:rPr>
          <w:rFonts w:ascii="Times New Roman" w:hAnsi="Times New Roman" w:cs="Times New Roman"/>
          <w:color w:val="000000"/>
          <w:sz w:val="28"/>
          <w:szCs w:val="28"/>
        </w:rPr>
        <w:t>Верхневязовская</w:t>
      </w:r>
      <w:proofErr w:type="spellEnd"/>
      <w:r w:rsidRPr="00210691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 </w:t>
      </w:r>
      <w:r w:rsidRPr="002106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 марта по 1 апреля 2025 года</w:t>
      </w:r>
      <w:r w:rsidRPr="00210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базе СОЛКД «</w:t>
      </w:r>
      <w:proofErr w:type="spellStart"/>
      <w:proofErr w:type="gramStart"/>
      <w:r w:rsidRPr="00210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Самородово</w:t>
      </w:r>
      <w:proofErr w:type="spellEnd"/>
      <w:r w:rsidRPr="00210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 проведён</w:t>
      </w:r>
      <w:proofErr w:type="gramEnd"/>
      <w:r w:rsidRPr="00210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областной этап Всероссийской военно-спортивной игры «Казачий сполох» и Всероссийской спартакиады допризывной казачьей молодежи, посвященный памяти оренбургского казака, Героя Советского Союза Тимофея Петровича Курочкина. Победители в образовательной программе «Казачий пресс-цент» (рук-ль Фильчакова Е.А.), 3 место в военно-исторической викторине «Ратные подвиги казаков». Руководителю команды вручили благодарность за большой вклад в развитие системы патриотического воспитания подрастающего поколения на основе казачьих традиций и подготовку команд для участия в областном этапе «Казачий Сполох-2025»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</w:pP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 xml:space="preserve">Областной конкурс видеороликов «Эхо Победы». </w:t>
      </w:r>
      <w:r w:rsidRPr="0021069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 Особую душевность и популярность приобрела номинация «Свой герой», что свидетельствует о том, как трепетно и бережно юные </w:t>
      </w:r>
      <w:proofErr w:type="spellStart"/>
      <w:r w:rsidRPr="0021069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оренбуржцы</w:t>
      </w:r>
      <w:proofErr w:type="spellEnd"/>
      <w:r w:rsidRPr="0021069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хранят память о своих героях, передавая ее из поколения в поколение.  Третье место Сафарова Варвара, МАОУ «Боровая средняя общеобразовательная школа».  </w:t>
      </w:r>
    </w:p>
    <w:p w:rsidR="00210691" w:rsidRPr="00210691" w:rsidRDefault="00210691" w:rsidP="008542D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 w:rsidRPr="00210691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Областной конкурс «Юные патриоты России-2025», посвящённого 80-летию Победы в Великой Отечественной войне. </w:t>
      </w:r>
    </w:p>
    <w:p w:rsidR="00210691" w:rsidRPr="00210691" w:rsidRDefault="00210691" w:rsidP="008542D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Диплом </w:t>
      </w:r>
      <w:r w:rsidRPr="002106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степени:</w:t>
      </w:r>
      <w:r w:rsidRPr="00210691">
        <w:rPr>
          <w:rFonts w:ascii="Times New Roman" w:hAnsi="Times New Roman" w:cs="Times New Roman"/>
          <w:sz w:val="28"/>
          <w:szCs w:val="28"/>
        </w:rPr>
        <w:t xml:space="preserve"> </w:t>
      </w:r>
      <w:r w:rsidRPr="00210691">
        <w:rPr>
          <w:rFonts w:ascii="Times New Roman" w:eastAsia="Times New Roman" w:hAnsi="Times New Roman" w:cs="Times New Roman"/>
          <w:sz w:val="28"/>
          <w:szCs w:val="28"/>
        </w:rPr>
        <w:t>«Вечная слава героям!» Медведева Елизавета - МОБУ «</w:t>
      </w:r>
      <w:proofErr w:type="spellStart"/>
      <w:r w:rsidRPr="00210691"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ООШ» </w:t>
      </w:r>
    </w:p>
    <w:p w:rsidR="00210691" w:rsidRPr="00210691" w:rsidRDefault="00210691" w:rsidP="008542D7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Диплом </w:t>
      </w:r>
      <w:r w:rsidRPr="0021069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степени:</w:t>
      </w:r>
    </w:p>
    <w:p w:rsidR="00210691" w:rsidRPr="00210691" w:rsidRDefault="00210691" w:rsidP="008542D7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2106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06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«Читаем о войне» </w:t>
      </w:r>
      <w:proofErr w:type="spellStart"/>
      <w:r w:rsidRPr="00210691">
        <w:rPr>
          <w:rFonts w:ascii="Times New Roman" w:hAnsi="Times New Roman" w:cs="Times New Roman"/>
          <w:spacing w:val="-4"/>
          <w:sz w:val="28"/>
          <w:szCs w:val="28"/>
        </w:rPr>
        <w:t>Софарова</w:t>
      </w:r>
      <w:proofErr w:type="spellEnd"/>
      <w:r w:rsidRPr="002106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10691">
        <w:rPr>
          <w:rFonts w:ascii="Times New Roman" w:hAnsi="Times New Roman" w:cs="Times New Roman"/>
          <w:spacing w:val="-4"/>
          <w:sz w:val="28"/>
          <w:szCs w:val="28"/>
        </w:rPr>
        <w:t>Варвара</w:t>
      </w:r>
      <w:r w:rsidRPr="002106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-</w:t>
      </w:r>
      <w:proofErr w:type="gramEnd"/>
      <w:r w:rsidRPr="002106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МОАУ «Боровая СОШ»</w:t>
      </w:r>
    </w:p>
    <w:p w:rsidR="00210691" w:rsidRPr="00210691" w:rsidRDefault="00210691" w:rsidP="008542D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-«Летела с фронта похоронка» </w:t>
      </w:r>
      <w:r w:rsidRPr="002106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Смагина Анастасия, </w:t>
      </w:r>
      <w:r w:rsidRPr="00210691">
        <w:rPr>
          <w:rFonts w:ascii="Times New Roman" w:hAnsi="Times New Roman" w:cs="Times New Roman"/>
          <w:sz w:val="28"/>
          <w:szCs w:val="28"/>
        </w:rPr>
        <w:t xml:space="preserve">«Война» </w:t>
      </w: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(Поминов </w:t>
      </w:r>
      <w:proofErr w:type="gramStart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Михаил)   </w:t>
      </w:r>
      <w:proofErr w:type="gramEnd"/>
      <w:r w:rsidRPr="00210691">
        <w:rPr>
          <w:rFonts w:ascii="Times New Roman" w:eastAsia="Times New Roman" w:hAnsi="Times New Roman" w:cs="Times New Roman"/>
          <w:sz w:val="28"/>
          <w:szCs w:val="28"/>
        </w:rPr>
        <w:t>МОБУ «</w:t>
      </w:r>
      <w:proofErr w:type="spellStart"/>
      <w:r w:rsidRPr="00210691"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</w:p>
    <w:p w:rsidR="00210691" w:rsidRPr="00210691" w:rsidRDefault="00210691" w:rsidP="008542D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Диплом  </w:t>
      </w:r>
      <w:r w:rsidRPr="0021069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End"/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степени:</w:t>
      </w:r>
      <w:r w:rsidRPr="00210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91" w:rsidRPr="00210691" w:rsidRDefault="00210691" w:rsidP="008542D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91">
        <w:rPr>
          <w:rFonts w:ascii="Times New Roman" w:hAnsi="Times New Roman" w:cs="Times New Roman"/>
          <w:sz w:val="28"/>
          <w:szCs w:val="28"/>
        </w:rPr>
        <w:t>-</w:t>
      </w: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«До свидания, мальчики» </w:t>
      </w:r>
      <w:proofErr w:type="spellStart"/>
      <w:r w:rsidRPr="00210691">
        <w:rPr>
          <w:rFonts w:ascii="Times New Roman" w:eastAsia="Times New Roman" w:hAnsi="Times New Roman" w:cs="Times New Roman"/>
          <w:sz w:val="28"/>
          <w:szCs w:val="28"/>
        </w:rPr>
        <w:t>Лямзина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Варвара</w:t>
      </w:r>
      <w:r w:rsidRPr="0021069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0691" w:rsidRPr="00210691" w:rsidRDefault="00210691" w:rsidP="008542D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-«Пока память жива» </w:t>
      </w:r>
      <w:proofErr w:type="spellStart"/>
      <w:r w:rsidRPr="002106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Винокурова</w:t>
      </w:r>
      <w:proofErr w:type="spellEnd"/>
      <w:r w:rsidRPr="002106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Ксения</w:t>
      </w: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10691" w:rsidRPr="00210691" w:rsidRDefault="00210691" w:rsidP="008542D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-«За рекой на пригорке дуб могучий стоит» </w:t>
      </w:r>
      <w:r w:rsidRPr="002106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Климова Алёна</w:t>
      </w:r>
      <w:r w:rsidRPr="002106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10691" w:rsidRPr="00210691" w:rsidRDefault="00210691" w:rsidP="008542D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0691">
        <w:rPr>
          <w:rFonts w:ascii="Times New Roman" w:hAnsi="Times New Roman" w:cs="Times New Roman"/>
          <w:sz w:val="28"/>
          <w:szCs w:val="28"/>
        </w:rPr>
        <w:t xml:space="preserve">«Жди меня» </w:t>
      </w:r>
      <w:r w:rsidRPr="002106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Климова </w:t>
      </w:r>
      <w:proofErr w:type="spellStart"/>
      <w:proofErr w:type="gramStart"/>
      <w:r w:rsidRPr="002106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Дарина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МОБУ «</w:t>
      </w:r>
      <w:proofErr w:type="spellStart"/>
      <w:r w:rsidRPr="00210691"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Pr="00210691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</w:p>
    <w:p w:rsidR="00210691" w:rsidRPr="00210691" w:rsidRDefault="00210691" w:rsidP="008542D7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9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Дипломы ПООЩРИТЕЛЬНЫЕ</w:t>
      </w:r>
    </w:p>
    <w:p w:rsidR="00210691" w:rsidRPr="00210691" w:rsidRDefault="00210691" w:rsidP="008542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91">
        <w:rPr>
          <w:rFonts w:ascii="Times New Roman" w:eastAsia="Times New Roman" w:hAnsi="Times New Roman" w:cs="Times New Roman"/>
          <w:sz w:val="28"/>
          <w:szCs w:val="28"/>
        </w:rPr>
        <w:t>«Утро Победы» Саленко Каролина МОБУ «</w:t>
      </w:r>
      <w:proofErr w:type="spellStart"/>
      <w:r w:rsidRPr="00210691"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«Телесюжет»</w:t>
      </w:r>
    </w:p>
    <w:p w:rsidR="00210691" w:rsidRPr="008542D7" w:rsidRDefault="00210691" w:rsidP="008542D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D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Диплом </w:t>
      </w:r>
      <w:r w:rsidRPr="008542D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II</w:t>
      </w:r>
      <w:r w:rsidRPr="00854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степени: </w:t>
      </w:r>
      <w:r w:rsidRPr="008542D7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«Я - патриот» - </w:t>
      </w:r>
      <w:r w:rsidRPr="008542D7">
        <w:rPr>
          <w:rFonts w:ascii="Times New Roman" w:eastAsiaTheme="minorHAnsi" w:hAnsi="Times New Roman" w:cs="Times New Roman"/>
          <w:color w:val="1A1A1A"/>
          <w:sz w:val="28"/>
          <w:szCs w:val="28"/>
          <w:shd w:val="clear" w:color="auto" w:fill="FFFFFF"/>
          <w:lang w:eastAsia="en-US"/>
        </w:rPr>
        <w:t>Юнармейский отряд «Сокол» МОБУ «</w:t>
      </w:r>
      <w:proofErr w:type="gramStart"/>
      <w:r w:rsidRPr="008542D7">
        <w:rPr>
          <w:rFonts w:ascii="Times New Roman" w:eastAsiaTheme="minorHAnsi" w:hAnsi="Times New Roman" w:cs="Times New Roman"/>
          <w:color w:val="1A1A1A"/>
          <w:sz w:val="28"/>
          <w:szCs w:val="28"/>
          <w:shd w:val="clear" w:color="auto" w:fill="FFFFFF"/>
          <w:lang w:eastAsia="en-US"/>
        </w:rPr>
        <w:t>Преображенская  СОШ</w:t>
      </w:r>
      <w:proofErr w:type="gramEnd"/>
      <w:r w:rsidRPr="008542D7">
        <w:rPr>
          <w:rFonts w:ascii="Times New Roman" w:eastAsiaTheme="minorHAnsi" w:hAnsi="Times New Roman" w:cs="Times New Roman"/>
          <w:color w:val="1A1A1A"/>
          <w:sz w:val="28"/>
          <w:szCs w:val="28"/>
          <w:shd w:val="clear" w:color="auto" w:fill="FFFFFF"/>
          <w:lang w:eastAsia="en-US"/>
        </w:rPr>
        <w:t>»</w:t>
      </w:r>
    </w:p>
    <w:p w:rsidR="008F44EA" w:rsidRPr="008542D7" w:rsidRDefault="008F44EA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2D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Уроки Мужества, митинг, мероприятия, </w:t>
      </w:r>
      <w:proofErr w:type="gramStart"/>
      <w:r w:rsidRPr="008542D7">
        <w:rPr>
          <w:rFonts w:ascii="Times New Roman" w:hAnsi="Times New Roman" w:cs="Times New Roman"/>
          <w:b/>
          <w:sz w:val="28"/>
          <w:szCs w:val="28"/>
          <w:u w:val="single"/>
        </w:rPr>
        <w:t>акции :</w:t>
      </w:r>
      <w:proofErr w:type="gramEnd"/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10691" w:rsidRPr="00210691" w:rsidRDefault="00210691" w:rsidP="0024139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ноября в России отмечается праздник - День народного единства. Этот день занимает особое место среди государственных праздников современной России. День народного единства - это праздник, который дети должны знать с раннего возраста. Современный День народного единства — праздник, который призывает людей не только вспомнить важнейшие исторические события, но и напомнить гражданам многонациональной страны важность сплочения. Ведь только вместе, двигаясь в одном направлении, можно справиться с трудностями и преодолеть препятствия, а особенно в наше время.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 целью формирования у детей представлений об истории России, ее героическом прошлом, а также с целью расширения представлений детей о народах населяющих Россию, в школах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были проведены мероприятия, посвящённое Дню народного единства». Формы организации мероприятий были самыми разнообразными: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Районная акция «Из уст в уста»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-Районная акция «Поем вместе»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Акция "Пишу тебе, Герой!"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Акция "Единство разных"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Книжная выставка "В единстве наша сила".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Юнармейцы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присоединились к акции «Письмо солдату»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выразили поддержку военнослужащим, написав письма со словами благодарности за добросовестную службу, защиту рубежей нашей Родины,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стойкость и мужество, а также поздравили с наступающим праздником Днем героя Отечества.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декабря - День неизвестного солдата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декабря 2024 года юнармейцы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района, в преддверии этой памятной даты приняли участие в районном митинге. В школах прошли патриотические акции и мероприятия, посвящённые памятной дате - День неизвестного солдата.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активизации работы по патриотическому воспитанию обучающихся, в период с 25 января по 25 февраля 2025 года, на территории </w:t>
      </w:r>
      <w:proofErr w:type="spellStart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проходил месячник оборонно-массовой и спортивной работы. В рамках месячника запланированы и проведены мероприятия, ориентированные на формирование гражданского самосознания обучающихся, на получение знаний об истории своего Отечества, края, воспитания подрастающего поколения в духе патриотизма и любви к Родине на примере подвигов и мужества героев Великой Отечественной войны, воинов вооруженных сил РФ. Мероприятия в рамках месячника по оборонно-массовой и спортивной работы осуществлялись по следующим направлениям: спортивные мероприятия; творческие конкурсы; внеклассные и общешкольные мероприятия; волонтёрское движение; краеведческая работа, районные конкурсы и соревнования, районные и областные акции. На протяжении месячника все образовательные организации активно размещали на сайтах школ информацию о проводимых мероприятий.</w:t>
      </w: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Прошедший месячник способствовал формированию патриотизма и активной гражданской позиции обучающихся, сплочению классных коллективов, помог выявить лидерские качества ребят. Главная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 февраля 2025 года состоялся </w:t>
      </w:r>
      <w:proofErr w:type="gramStart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районный митинг</w:t>
      </w:r>
      <w:proofErr w:type="gramEnd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посвященный Дню памяти воинов-интернационалистов.  Юнармейцы приняли участие в митинге ко Дню воина-интернационалиста</w:t>
      </w: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селе </w:t>
      </w:r>
      <w:proofErr w:type="spellStart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Сухоречка</w:t>
      </w:r>
      <w:proofErr w:type="spellEnd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преддверии памятной даты юнармейцы отряда «</w:t>
      </w:r>
      <w:proofErr w:type="spellStart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Юнармия</w:t>
      </w:r>
      <w:proofErr w:type="spellEnd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воспитанники военно-патриотического клуба «Защитники Отечества» приняли </w:t>
      </w:r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участие в районном митинге, посвящённом Дню воина-интернационалиста и 35-годовщине вывода ограниченного контингента советских войск из Афганистана. Ребята стали участниками митинга совместно с представителями администрации района, ветеранами боевых действий, жителей села. Во время мероприятия была объявлена минута молчания – собравшиеся почтили память погибших защитников Отечества. К памятнику возложили венок и цветы. В общеобразовательных организациях </w:t>
      </w:r>
      <w:proofErr w:type="spellStart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в течение недели проходят патриотические акции памяти, церемонии торжественного возложения цветов к мемориалам, встречи с ветеранами боевых действий, Уроки мужества, школьные музейные уроки, посвященные этому дню. Юнармейцы и воспитанники военно-патриотических клубов организовали почетные караулы, приняли участие в благоустройстве памятников и обелисков, поздравили воинов-интернационалистов с праздником и пожелали им здоровья, процветания и чистого неба над головой. Данные мероприятия призваны почтить подвиг погибших соотечественников во время войны в Афганистане.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подрастающего поколения с 3 по 9 мая 2025 г. в общеобразовательных организациях </w:t>
      </w:r>
      <w:proofErr w:type="spellStart"/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  проведены мероприятия ко Дню Победы: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1.Георгиевская ленточка —символ памяти и благодарности победителям в Великой Отечественной войне. Активисты школы совместно с волонтерами дали старт акции «Георгиевская ленточка». Ребята вместе с советником по воспитанию прикрепляли Георгиевские ленточки, рассказывали о её значении, объяснили, почему она стала символом Победы и что обозначают цвета на ленточке: это цвета победы, цвета мужества и героизма, символ памяти и уважения к ветеранам. Её носят у сердца в знак уважения к подвигу победителей в Великой Отечественной войне. Главная цель акции — дать возможность каждому человеку оказать дань уважения к ветеранам войны, почтить память павших и продемонстрировать гордость за героическое прошлое и настоящее нашей Родины.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Вальс Победы-2025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Приняли участие в акции «Вальс Победы», посвященной 80-й годовщине Великой Победы.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открыл парад школьных военно-патриотических клубов и юнармейских отрядов. Под развивающийся флаг Российской Федерации, Знамя Победы и «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чеканя каждый шаг, прошли будущие защитники Отечества.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Танцевальные пары закружились в праздничном вальсе, как когда-то 9 мая в далёком 1945-м те, кто принес долгожданную Победу и Весну в города Европы. Этот танец является символом единства поколений, вечной памяти о подвиге советских солдат. И нынешние школьники, присоединяясь к акции, выражают тем самым глубокую благодарность всем, кто имеет отношение к Великой Победе. Поддержать танцующих пришли родители, педагоги, представители общественных организаций и многие другие. Таким образом, сегодняшняя акция создала особенное праздничное настроение и стала замечательным стартом череды мероприятий, посвященных Дню Великой Победы.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АКЦИЯ "Окна Победы" - это традиционная акция, которая проходит в преддверии празднования дня Победы. Ежегодно в канун 9 мая множество окон по всей нашей необъятной стране встречают День Победы украшенными символикой праздника. Яркие флаги и георгиевские ленты, ордена и медали, гвоздики и букеты сирени, журавлиный клин и голуби, символизирующие мир, создают праздничное настроение, вызывают радость и грусть, вселяют уверенность в будущие победы нашей армии.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Обучающиеся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присоединилась к акции «Окна Победы», совместно с классными руководителями, советниками украсили окна тематическими трафаретами и символами Великой Победы. Своим участием в акции мы отдаем дань памяти и подвигу героям Великой Отечественной войны.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Мужества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преддверии празднования 80-ой годовщины Победы в общеобразовательных организациях прошли Уроки Мужества с приглашением участников СВО.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Участие в областной акции «Храним в сердцах Великую Победу»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нашей стране много праздников, но самый великий — только один. Это 9 мая — День Победы в Великой Отечественной войне. День Победы остаётся светлым, дорогим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любимым праздником.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Обучающиеся школ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читали поэтические и прозаические произведения, посвященные Великой Отечественной войне и подвигу героев, спасших мир от фашизма. Также школы организовали выставки рисунков «Храним в Сердцах Великую Победу”, ребята в своих творческих произведениях показали свое видение великого праздника – Дня Победы.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преддверии Дня России приняли участие: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1.Юнармейцы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поздравляют воинов, ведущих боевые действия в зоне СВО, с Днём России.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России — национальный праздник, который символизирует мощь и единство нашей страны. Этот день напоминает нам о том, что мы должны сохранять и укреплять нашу Родину, любить её и защищать. От всех нас, от наших общих усилий, интеллектуальных и творческих достижений зависят настоящее и будущее. От всей души благодарим вас за вашу преданность, отвагу и готовность защищать нашу страну в любых условиях. Вы профессионалы своего дела, вы сильные духом и телом. Мы живем в России, мы граждане России. 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2.Акция «Символы России»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Ленточка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Триколора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символ великой страны. В преддверии праздника России обучающиеся, педагоги, члены волонтерских отрядов приняли участие в акции «Символы России». Ребята и педагоги со словами поздравления вручали символические ленточки.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Акция «Окна России»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Обучающиеся </w:t>
      </w:r>
      <w:proofErr w:type="spellStart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в преддверии Дня России, активно принимают участие в акции «Окна России». Оформляют окна школ с использованием картинок, посвященных празднованию Дня России. 12 июня в нашей стране отмечается День России, который очень важен для каждого. Это праздник единства России и его отмечают по всей стране.</w:t>
      </w:r>
    </w:p>
    <w:p w:rsidR="00210691" w:rsidRPr="008542D7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мемориалов и захоронений погибших в годы ВОВ и в ходе спецоперации (генеральная уборка, благоустройство, мелкий ремонт, покраска и т.д.) силами юнармейцев, волонтеров школ. Возложение цветов к мемориалам, местам захоронений, Вечному огню.</w:t>
      </w:r>
    </w:p>
    <w:p w:rsidR="00210691" w:rsidRPr="008542D7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proofErr w:type="spellStart"/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приняли участие во Всероссийской акции «Сад памяти».   Цель: высадить деревья в память о погибших в годы Великой </w:t>
      </w: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Отечественной войны. Каждое дерево- символ памяти и благодарности мирных поколений. На пришкольных территориях ребята посадили саженцы деревьев. Деревья всегда считались символом продолжения жизни на Земле.</w:t>
      </w:r>
    </w:p>
    <w:p w:rsidR="00210691" w:rsidRPr="008542D7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 памяти» - это не просто акция. Это начало новой традиции, которая призвана сохранить подвиг предков, историю страны и историю каждой семьи.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целях воспитания у учащихся социальной активности и инициативности, уважения к законам государства, готовности выполнять и защищать их в школе ежегодно проводится неделя правовых знаний. В рамках недели в классных коллективах проведены мероприятия по изучению Конвенции ООН о правах ребенка, Декларации прав ребенка, Конституции РФ, государственных символов. Проведена декада правых знаний, Дню Конституции (олимпиада по правовым знаниям, «День прав человека» (1-4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>кл</w:t>
      </w:r>
      <w:proofErr w:type="spellEnd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.), конкурс «Права, обязанность, ответственность» (5-6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>кл</w:t>
      </w:r>
      <w:proofErr w:type="spellEnd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.),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>видеоурок</w:t>
      </w:r>
      <w:proofErr w:type="spellEnd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«День конституции» (10-11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>кл</w:t>
      </w:r>
      <w:proofErr w:type="spellEnd"/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>.), турнир знатоков права, игра «Правовой лабиринт», устный журнал «Основной закон страны», конкурс «Гражданином быть обязан», конкурс «Мои права и обязанности». Мероприятия были организованы в различных формах. На классных часах и курсах внеурочной деятельности «История моей семьи» дети изучают семейные традиции, готовили проекты «Мои родственники в годы войны».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течении года школы взаимодействовали с различными ведомствами и службами, полиции и прокуратуры, адвокатуры. Вопросы правового воспитания рассматривались – на уроках, классных часах, родительских собраниях, приглашался старший инспектор ПДН, работники прокуратуры. 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542D7">
        <w:rPr>
          <w:rFonts w:ascii="Times New Roman" w:hAnsi="Times New Roman" w:cs="Times New Roman"/>
          <w:sz w:val="28"/>
          <w:szCs w:val="28"/>
          <w:lang w:eastAsia="ru-RU" w:bidi="ru-RU"/>
        </w:rPr>
        <w:t>Учащиеся грамотно разбираются в правовых основах современности, находят пути преодоления трудностей социальных противоречий. Участвуя в различных акциях, конкурсах, учащиеся демонстрируют компетентность общественных отношений.</w:t>
      </w:r>
    </w:p>
    <w:p w:rsidR="00210691" w:rsidRPr="008542D7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 </w:t>
      </w: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Pr="008542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формирования представления учащихся о героизме как о многогранном понятии; </w:t>
      </w: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42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редоставления возможность понимания того, что поступкам, продолжающим славное прошлое Родины, есть место и в современности, в школе </w:t>
      </w:r>
      <w:r w:rsidRPr="00854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проходит ряд мероприятий, направленных на поддержку и увековечивание памяти военнослужащих, </w:t>
      </w: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проявивших героизм.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100% (26</w:t>
      </w:r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общеобразовательных организациях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>Бузулукского</w:t>
      </w:r>
      <w:proofErr w:type="spellEnd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созданы отряды движения «</w:t>
      </w:r>
      <w:proofErr w:type="spellStart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Юнармия</w:t>
      </w:r>
      <w:proofErr w:type="spellEnd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Pr="008542D7">
        <w:rPr>
          <w:rFonts w:ascii="Times New Roman" w:hAnsi="Times New Roman" w:cs="Times New Roman"/>
          <w:sz w:val="28"/>
          <w:szCs w:val="28"/>
        </w:rPr>
        <w:t>Всероссийское детско-юношеское военно-патриотическое общественное движение «</w:t>
      </w:r>
      <w:proofErr w:type="spellStart"/>
      <w:r w:rsidRPr="008542D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542D7">
        <w:rPr>
          <w:rFonts w:ascii="Times New Roman" w:hAnsi="Times New Roman" w:cs="Times New Roman"/>
          <w:sz w:val="28"/>
          <w:szCs w:val="28"/>
        </w:rPr>
        <w:t xml:space="preserve">» стало неотъемлемой частью системы военно-патриотического воспитания молодежи. В настоящий момент на территории </w:t>
      </w:r>
      <w:proofErr w:type="spellStart"/>
      <w:r w:rsidRPr="008542D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8542D7">
        <w:rPr>
          <w:rFonts w:ascii="Times New Roman" w:hAnsi="Times New Roman" w:cs="Times New Roman"/>
          <w:sz w:val="28"/>
          <w:szCs w:val="28"/>
        </w:rPr>
        <w:t xml:space="preserve"> района действует</w:t>
      </w:r>
      <w:r w:rsidRPr="008542D7">
        <w:rPr>
          <w:rFonts w:ascii="Times New Roman" w:hAnsi="Times New Roman" w:cs="Times New Roman"/>
          <w:sz w:val="28"/>
          <w:szCs w:val="28"/>
        </w:rPr>
        <w:t xml:space="preserve"> 29</w:t>
      </w:r>
      <w:r w:rsidRPr="008542D7">
        <w:rPr>
          <w:rFonts w:ascii="Times New Roman" w:hAnsi="Times New Roman" w:cs="Times New Roman"/>
          <w:sz w:val="28"/>
          <w:szCs w:val="28"/>
        </w:rPr>
        <w:t xml:space="preserve"> юнармейских</w:t>
      </w:r>
      <w:r w:rsidRPr="008542D7">
        <w:rPr>
          <w:rFonts w:ascii="Times New Roman" w:hAnsi="Times New Roman" w:cs="Times New Roman"/>
          <w:sz w:val="28"/>
          <w:szCs w:val="28"/>
        </w:rPr>
        <w:t xml:space="preserve"> отрядов, которые объединяют 6860</w:t>
      </w:r>
      <w:r w:rsidRPr="008542D7">
        <w:rPr>
          <w:rFonts w:ascii="Times New Roman" w:hAnsi="Times New Roman" w:cs="Times New Roman"/>
          <w:sz w:val="28"/>
          <w:szCs w:val="28"/>
        </w:rPr>
        <w:t xml:space="preserve"> юнармейца. Юнармейские отряды в течении учебного года активно принимают участие в патриотическом проекте «Верни Герою имя», который направлен на поиск, установление и увековечение имен погибших защитников Отечества, а также на поиск воинских захоронений, обелисков, памятных досок и мемориалов, установление над ними шефства, несение Вахты Памяти. </w:t>
      </w:r>
    </w:p>
    <w:p w:rsidR="00210691" w:rsidRPr="008542D7" w:rsidRDefault="00210691" w:rsidP="008542D7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42D7">
        <w:rPr>
          <w:sz w:val="28"/>
          <w:szCs w:val="28"/>
          <w:shd w:val="clear" w:color="auto" w:fill="FFFFFF"/>
        </w:rPr>
        <w:t>В 2018 году п</w:t>
      </w:r>
      <w:r w:rsidRPr="008542D7">
        <w:rPr>
          <w:sz w:val="28"/>
          <w:szCs w:val="28"/>
        </w:rPr>
        <w:t>артия «Единая Россия»</w:t>
      </w:r>
      <w:r w:rsidRPr="008542D7">
        <w:rPr>
          <w:rStyle w:val="a8"/>
          <w:sz w:val="28"/>
          <w:szCs w:val="28"/>
        </w:rPr>
        <w:t xml:space="preserve"> запустила </w:t>
      </w:r>
      <w:r w:rsidRPr="008542D7">
        <w:rPr>
          <w:sz w:val="28"/>
          <w:szCs w:val="28"/>
        </w:rPr>
        <w:t>патриотический проект «Парта Героя». Данный проект даёт возможность детям узнать больше о подвигах соотечественников. Ученики школы собирают и изучают информацию о героях, в том числе, которые учились в школе. В 19 общеобразовательных организациях в торжественной обстановке открыты парты Героев. Парты открыты</w:t>
      </w:r>
      <w:r w:rsidRPr="008542D7">
        <w:rPr>
          <w:sz w:val="28"/>
          <w:szCs w:val="28"/>
          <w:shd w:val="clear" w:color="auto" w:fill="FFFFFF"/>
        </w:rPr>
        <w:t xml:space="preserve">    землякам совершивших доблестные поступки и проявивших личное мужество как на фронтах </w:t>
      </w:r>
      <w:r w:rsidRPr="008542D7">
        <w:rPr>
          <w:b/>
          <w:bCs/>
          <w:sz w:val="28"/>
          <w:szCs w:val="28"/>
          <w:shd w:val="clear" w:color="auto" w:fill="FFFFFF"/>
        </w:rPr>
        <w:t>Великой</w:t>
      </w:r>
      <w:r w:rsidRPr="008542D7">
        <w:rPr>
          <w:sz w:val="28"/>
          <w:szCs w:val="28"/>
          <w:shd w:val="clear" w:color="auto" w:fill="FFFFFF"/>
        </w:rPr>
        <w:t> </w:t>
      </w:r>
      <w:r w:rsidRPr="008542D7">
        <w:rPr>
          <w:b/>
          <w:bCs/>
          <w:sz w:val="28"/>
          <w:szCs w:val="28"/>
          <w:shd w:val="clear" w:color="auto" w:fill="FFFFFF"/>
        </w:rPr>
        <w:t>Отечественной</w:t>
      </w:r>
      <w:r w:rsidRPr="008542D7">
        <w:rPr>
          <w:sz w:val="28"/>
          <w:szCs w:val="28"/>
          <w:shd w:val="clear" w:color="auto" w:fill="FFFFFF"/>
        </w:rPr>
        <w:t> </w:t>
      </w:r>
      <w:r w:rsidRPr="008542D7">
        <w:rPr>
          <w:b/>
          <w:bCs/>
          <w:sz w:val="28"/>
          <w:szCs w:val="28"/>
          <w:shd w:val="clear" w:color="auto" w:fill="FFFFFF"/>
        </w:rPr>
        <w:t>войны</w:t>
      </w:r>
      <w:r w:rsidRPr="008542D7">
        <w:rPr>
          <w:sz w:val="28"/>
          <w:szCs w:val="28"/>
          <w:shd w:val="clear" w:color="auto" w:fill="FFFFFF"/>
        </w:rPr>
        <w:t>, так и в современных вооруженных конфликтах, в зоне спецоперации. </w:t>
      </w:r>
      <w:r w:rsidRPr="008542D7">
        <w:rPr>
          <w:sz w:val="28"/>
          <w:szCs w:val="28"/>
        </w:rPr>
        <w:t xml:space="preserve"> </w:t>
      </w:r>
    </w:p>
    <w:p w:rsidR="00210691" w:rsidRPr="008542D7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период учебного года для 1-11 классов проводятся классные часы, уроки мужества.  В память о героях в фойе школ оформлены стенды с описание подвига каждого военнослужащего. Обучающиеся 5, 8, 9, 10 классов активно принимают участие в проекте «Вахта памяти».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МОБУ «Новоалександровская СОШ» в течении года прошли целый ряд мероприятий (бывшему выпускнику школы), направленных на поддержку и увековечивание памяти военнослужащего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>Гооге</w:t>
      </w:r>
      <w:proofErr w:type="spellEnd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Эдуарда Рудольфовича (25.04.1999-27.09.2022) принявшего участие в специальной военной операции: классный час, спортивные соревнования, митинг.  </w:t>
      </w:r>
    </w:p>
    <w:p w:rsidR="00210691" w:rsidRPr="008542D7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фасадах школ </w:t>
      </w:r>
      <w:proofErr w:type="spellStart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>Бузулукского</w:t>
      </w:r>
      <w:proofErr w:type="spellEnd"/>
      <w:r w:rsidRPr="0085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размещены мемориальные доски воинам, погибшим в ходе ВОВ, СВО, а также в локальных</w:t>
      </w:r>
      <w:r w:rsidRPr="0085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войнах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течении учебного года создан единый банк данных об объединениях военно-патриотической и гражданско-патриотической направленности </w:t>
      </w:r>
      <w:proofErr w:type="spellStart"/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района. В целом запланированные мероприятия, конкурсы, фестивали в части патриотического воспитания выполнены. Итоги проведенных мероприятий свидетельствуют о том, что в районе прогрессирует процесс становления системы патриотического воспитания, вопросы организации патриотического воспитания приняли системный характер, стали нормой в повседневной деятельности образовательных учреждений.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педагогами:</w:t>
      </w:r>
    </w:p>
    <w:p w:rsidR="00210691" w:rsidRPr="00210691" w:rsidRDefault="00210691" w:rsidP="00854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6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период с ноября </w:t>
      </w:r>
      <w:proofErr w:type="gramStart"/>
      <w:r w:rsidRPr="00210691">
        <w:rPr>
          <w:rFonts w:ascii="Times New Roman" w:hAnsi="Times New Roman" w:cs="Times New Roman"/>
          <w:sz w:val="28"/>
          <w:szCs w:val="28"/>
          <w:lang w:eastAsia="ru-RU" w:bidi="ru-RU"/>
        </w:rPr>
        <w:t>по декабря 2024</w:t>
      </w:r>
      <w:proofErr w:type="gramEnd"/>
      <w:r w:rsidRPr="002106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 руководители ВПК и юнармейских отрядов прошли курсы повышения квалификации в ГАУО «Региональное агентство молодежных программ и проектов» по дополнительной профессиональной программе «Современные подходы и технологии в системе организации патриотического воспитания учащихся образовательных организаций»</w:t>
      </w:r>
      <w:r w:rsidRPr="00210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объеме 37 часов. (12 человек)</w:t>
      </w:r>
      <w:r w:rsidRPr="00210691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 w:rsidRPr="002106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Заключение: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работы за показал, что в целом методическая деятельность была продуктивной и эффективной.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повышения </w:t>
      </w:r>
      <w:r w:rsidRPr="00210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патриотического, гражданского и нравственного воспитания </w:t>
      </w:r>
      <w:r w:rsidRPr="002106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подрастающего поколения в течение следующего учебного года</w:t>
      </w:r>
      <w:bookmarkStart w:id="0" w:name="_GoBack"/>
      <w:bookmarkEnd w:id="0"/>
      <w:r w:rsidRPr="002106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следует: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Продолжить реализацию программ, направленных на формирование у молодежи чувства гражданственности и ответственности за судьбу страны.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Включить в учебные планы мероприятия, которые способствуют уважению к государственной символике и истории России.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Организовать дополнительные мероприятия, такие как конкурсы, слеты, акции, которые будут способствовать активному вовлечению молодежи.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Поддерживать инициативы, направленные на популяризацию патриотических ценностей через творчество и общественные проекты.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>Анализ состояния проводимой работы: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lastRenderedPageBreak/>
        <w:t xml:space="preserve">   • Проводить регулярные оценки эффективности реализуемых программ и мероприятий.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   • Активно привлекать родителей и представителей общественности к участию в воспитательных мероприятиях.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Создавать условия для совместной работы на благо формирования патриотического сознания у детей.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 w:rsidRPr="00210691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Исследовать и внедрять новые методы и технологии в воспитательный процесс, включая цифровые платформы и социальные сети для распространения патриотических идей.</w:t>
      </w:r>
    </w:p>
    <w:p w:rsidR="00210691" w:rsidRPr="00210691" w:rsidRDefault="00210691" w:rsidP="008542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состояния проводимой работы позволяет сделать вывод, что основные теоретические подходы к организации нравственно-патриотического воспитания подрастающего поколения соответствует современным требованиям.</w:t>
      </w:r>
    </w:p>
    <w:p w:rsidR="00210691" w:rsidRPr="00210691" w:rsidRDefault="00210691" w:rsidP="002106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06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10691" w:rsidRPr="00210691" w:rsidRDefault="00210691" w:rsidP="00210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118" w:rsidRPr="00D02564" w:rsidRDefault="00210691" w:rsidP="002106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91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</w:p>
    <w:p w:rsidR="00B558A3" w:rsidRPr="001B1665" w:rsidRDefault="00B558A3" w:rsidP="001B1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58A3" w:rsidRPr="001B1665" w:rsidSect="00440129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B17"/>
    <w:multiLevelType w:val="hybridMultilevel"/>
    <w:tmpl w:val="3544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C768F"/>
    <w:multiLevelType w:val="hybridMultilevel"/>
    <w:tmpl w:val="E50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4BA7"/>
    <w:multiLevelType w:val="hybridMultilevel"/>
    <w:tmpl w:val="F2822896"/>
    <w:lvl w:ilvl="0" w:tplc="FA32F87A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10950"/>
    <w:multiLevelType w:val="hybridMultilevel"/>
    <w:tmpl w:val="FB72F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E4E3D"/>
    <w:multiLevelType w:val="hybridMultilevel"/>
    <w:tmpl w:val="1B9696B2"/>
    <w:lvl w:ilvl="0" w:tplc="165076CE">
      <w:start w:val="1"/>
      <w:numFmt w:val="decimal"/>
      <w:lvlText w:val="%1."/>
      <w:lvlJc w:val="left"/>
      <w:pPr>
        <w:ind w:left="720" w:hanging="360"/>
      </w:pPr>
      <w:rPr>
        <w:rFonts w:hint="default"/>
        <w:color w:val="30394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6D"/>
    <w:rsid w:val="00013BE9"/>
    <w:rsid w:val="00025C83"/>
    <w:rsid w:val="00036087"/>
    <w:rsid w:val="000509F9"/>
    <w:rsid w:val="000875DE"/>
    <w:rsid w:val="000A3558"/>
    <w:rsid w:val="001136C0"/>
    <w:rsid w:val="00161278"/>
    <w:rsid w:val="00170EBA"/>
    <w:rsid w:val="00180CDF"/>
    <w:rsid w:val="001957DE"/>
    <w:rsid w:val="001B1665"/>
    <w:rsid w:val="001C4CC5"/>
    <w:rsid w:val="00210691"/>
    <w:rsid w:val="00212B6C"/>
    <w:rsid w:val="00221607"/>
    <w:rsid w:val="00230355"/>
    <w:rsid w:val="0024139C"/>
    <w:rsid w:val="00257BAC"/>
    <w:rsid w:val="002661C0"/>
    <w:rsid w:val="002A41E4"/>
    <w:rsid w:val="002B22BF"/>
    <w:rsid w:val="002C2C5C"/>
    <w:rsid w:val="002C5DD6"/>
    <w:rsid w:val="002C725E"/>
    <w:rsid w:val="002D6921"/>
    <w:rsid w:val="00303294"/>
    <w:rsid w:val="00303C59"/>
    <w:rsid w:val="00314D58"/>
    <w:rsid w:val="00337D87"/>
    <w:rsid w:val="003B0106"/>
    <w:rsid w:val="003B1FBA"/>
    <w:rsid w:val="003F2C01"/>
    <w:rsid w:val="0040538D"/>
    <w:rsid w:val="00412022"/>
    <w:rsid w:val="00440129"/>
    <w:rsid w:val="00446271"/>
    <w:rsid w:val="00480953"/>
    <w:rsid w:val="004E48E8"/>
    <w:rsid w:val="0051096B"/>
    <w:rsid w:val="005259DF"/>
    <w:rsid w:val="00527638"/>
    <w:rsid w:val="005719D4"/>
    <w:rsid w:val="006054E3"/>
    <w:rsid w:val="00621F32"/>
    <w:rsid w:val="006D6131"/>
    <w:rsid w:val="006E6B8C"/>
    <w:rsid w:val="007047EA"/>
    <w:rsid w:val="00777649"/>
    <w:rsid w:val="00796B85"/>
    <w:rsid w:val="007C0659"/>
    <w:rsid w:val="00840388"/>
    <w:rsid w:val="008542D7"/>
    <w:rsid w:val="0086257A"/>
    <w:rsid w:val="008A0848"/>
    <w:rsid w:val="008F44EA"/>
    <w:rsid w:val="009A2118"/>
    <w:rsid w:val="009A39BB"/>
    <w:rsid w:val="009A4BD1"/>
    <w:rsid w:val="009C16B6"/>
    <w:rsid w:val="009E1773"/>
    <w:rsid w:val="00A4321B"/>
    <w:rsid w:val="00A463BB"/>
    <w:rsid w:val="00A7553C"/>
    <w:rsid w:val="00A94907"/>
    <w:rsid w:val="00AA4D0A"/>
    <w:rsid w:val="00AB1C57"/>
    <w:rsid w:val="00AD17B9"/>
    <w:rsid w:val="00AE42D2"/>
    <w:rsid w:val="00B15C3E"/>
    <w:rsid w:val="00B32006"/>
    <w:rsid w:val="00B512CB"/>
    <w:rsid w:val="00B52C0B"/>
    <w:rsid w:val="00B558A3"/>
    <w:rsid w:val="00B76E28"/>
    <w:rsid w:val="00BA2AA9"/>
    <w:rsid w:val="00C31EEF"/>
    <w:rsid w:val="00C57141"/>
    <w:rsid w:val="00C816D2"/>
    <w:rsid w:val="00C96AEF"/>
    <w:rsid w:val="00CA13D9"/>
    <w:rsid w:val="00CC1987"/>
    <w:rsid w:val="00D02564"/>
    <w:rsid w:val="00D35203"/>
    <w:rsid w:val="00D57A7D"/>
    <w:rsid w:val="00D658E5"/>
    <w:rsid w:val="00D8791B"/>
    <w:rsid w:val="00D97A91"/>
    <w:rsid w:val="00DD1610"/>
    <w:rsid w:val="00E505F1"/>
    <w:rsid w:val="00E73F14"/>
    <w:rsid w:val="00E91DFC"/>
    <w:rsid w:val="00E962B9"/>
    <w:rsid w:val="00EB5295"/>
    <w:rsid w:val="00EC5556"/>
    <w:rsid w:val="00ED4B6D"/>
    <w:rsid w:val="00F426E5"/>
    <w:rsid w:val="00F76922"/>
    <w:rsid w:val="00F97ED6"/>
    <w:rsid w:val="00FA1A54"/>
    <w:rsid w:val="00FB0AB9"/>
    <w:rsid w:val="00FD64D6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4499"/>
  <w15:chartTrackingRefBased/>
  <w15:docId w15:val="{8CF54A86-B11D-4F06-9DBF-60A3695C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6B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locked/>
    <w:rsid w:val="00E91D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E91DFC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4"/>
    <w:rsid w:val="00E91DF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FB0AB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B0AB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styleId="a7">
    <w:name w:val="Subtle Emphasis"/>
    <w:basedOn w:val="a0"/>
    <w:uiPriority w:val="19"/>
    <w:qFormat/>
    <w:rsid w:val="000509F9"/>
    <w:rPr>
      <w:i/>
      <w:iCs/>
      <w:color w:val="808080" w:themeColor="text1" w:themeTint="7F"/>
    </w:rPr>
  </w:style>
  <w:style w:type="character" w:customStyle="1" w:styleId="10">
    <w:name w:val="Основной текст Знак1"/>
    <w:basedOn w:val="a0"/>
    <w:uiPriority w:val="99"/>
    <w:locked/>
    <w:rsid w:val="00AB1C57"/>
    <w:rPr>
      <w:rFonts w:ascii="Sylfaen" w:hAnsi="Sylfaen" w:cs="Sylfaen"/>
      <w:u w:val="none"/>
    </w:rPr>
  </w:style>
  <w:style w:type="character" w:styleId="a8">
    <w:name w:val="Strong"/>
    <w:basedOn w:val="a0"/>
    <w:uiPriority w:val="22"/>
    <w:qFormat/>
    <w:rsid w:val="002C5DD6"/>
    <w:rPr>
      <w:rFonts w:cs="Times New Roman"/>
      <w:b/>
      <w:bCs/>
    </w:rPr>
  </w:style>
  <w:style w:type="paragraph" w:styleId="a9">
    <w:name w:val="Normal (Web)"/>
    <w:basedOn w:val="a"/>
    <w:uiPriority w:val="99"/>
    <w:unhideWhenUsed/>
    <w:rsid w:val="0051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4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2A41E4"/>
    <w:pPr>
      <w:spacing w:after="120" w:line="276" w:lineRule="auto"/>
    </w:pPr>
    <w:rPr>
      <w:rFonts w:eastAsiaTheme="minorEastAsia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A41E4"/>
    <w:rPr>
      <w:rFonts w:eastAsiaTheme="minorEastAsia"/>
      <w:lang w:eastAsia="ru-RU"/>
    </w:rPr>
  </w:style>
  <w:style w:type="paragraph" w:customStyle="1" w:styleId="richfactdown-paragraph">
    <w:name w:val="richfactdown-paragraph"/>
    <w:basedOn w:val="a"/>
    <w:rsid w:val="001C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16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85</cp:revision>
  <dcterms:created xsi:type="dcterms:W3CDTF">2021-07-16T04:15:00Z</dcterms:created>
  <dcterms:modified xsi:type="dcterms:W3CDTF">2025-06-24T09:39:00Z</dcterms:modified>
</cp:coreProperties>
</file>