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4E552E" w:rsidRDefault="002C5AC8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4E552E" w:rsidRDefault="00EB7EA3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 района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122A1B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81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29.05.2025</w:t>
      </w: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3CD6" w:rsidRPr="00493C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233</w:t>
      </w: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4E552E" w:rsidRDefault="00ED3909" w:rsidP="004E552E">
      <w:pPr>
        <w:spacing w:line="240" w:lineRule="auto"/>
        <w:rPr>
          <w:rFonts w:ascii="Times New Roman" w:hAnsi="Times New Roman" w:cs="Times New Roman"/>
        </w:rPr>
      </w:pPr>
    </w:p>
    <w:p w:rsidR="004645AA" w:rsidRDefault="004E552E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 мерах по организации и </w:t>
      </w:r>
    </w:p>
    <w:p w:rsidR="004645AA" w:rsidRDefault="000B3C54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52E" w:rsidRPr="004645AA">
        <w:rPr>
          <w:rFonts w:ascii="Times New Roman" w:hAnsi="Times New Roman" w:cs="Times New Roman"/>
          <w:sz w:val="28"/>
          <w:szCs w:val="28"/>
        </w:rPr>
        <w:t>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2E" w:rsidRPr="004645AA">
        <w:rPr>
          <w:rFonts w:ascii="Times New Roman" w:hAnsi="Times New Roman" w:cs="Times New Roman"/>
          <w:sz w:val="28"/>
          <w:szCs w:val="28"/>
        </w:rPr>
        <w:t>летн</w:t>
      </w:r>
      <w:r w:rsidR="00EE1A85" w:rsidRPr="004645AA">
        <w:rPr>
          <w:rFonts w:ascii="Times New Roman" w:hAnsi="Times New Roman" w:cs="Times New Roman"/>
          <w:sz w:val="28"/>
          <w:szCs w:val="28"/>
        </w:rPr>
        <w:t>ей</w:t>
      </w:r>
    </w:p>
    <w:p w:rsidR="004645AA" w:rsidRDefault="00EE1A85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оздоровительной кампании </w:t>
      </w:r>
    </w:p>
    <w:p w:rsidR="00086D34" w:rsidRPr="004645AA" w:rsidRDefault="00856D81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E552E" w:rsidRPr="004645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45AA" w:rsidRPr="004645AA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4645AA" w:rsidRPr="005318B1" w:rsidRDefault="004E1463" w:rsidP="005318B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5">
        <w:rPr>
          <w:rFonts w:ascii="Times New Roman" w:hAnsi="Times New Roman" w:cs="Times New Roman"/>
          <w:sz w:val="28"/>
        </w:rPr>
        <w:t xml:space="preserve">В соответствии с указом Губернатора Оренбургской области от </w:t>
      </w:r>
      <w:r w:rsidR="00856D81">
        <w:rPr>
          <w:rFonts w:ascii="Tinos" w:eastAsia="Tinos" w:hAnsi="Tinos" w:cs="Tinos"/>
          <w:sz w:val="28"/>
        </w:rPr>
        <w:t>16 мая 2025 года</w:t>
      </w:r>
      <w:r w:rsidR="00856D81">
        <w:rPr>
          <w:rFonts w:ascii="Tinos" w:eastAsia="Tinos" w:hAnsi="Tinos" w:cs="Tinos"/>
          <w:sz w:val="28"/>
          <w:szCs w:val="28"/>
        </w:rPr>
        <w:t xml:space="preserve"> № 241-ук «Об организации отдыха и оздоровления детей в Оренбургской области», </w:t>
      </w:r>
      <w:r w:rsidRPr="00E14E25">
        <w:rPr>
          <w:rFonts w:ascii="Times New Roman" w:hAnsi="Times New Roman" w:cs="Times New Roman"/>
          <w:sz w:val="28"/>
          <w:szCs w:val="28"/>
        </w:rPr>
        <w:t>приказом Министерства образования Оренбургской области «О мерах по организации</w:t>
      </w:r>
      <w:r w:rsidR="00856D81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D61796">
        <w:rPr>
          <w:rFonts w:ascii="Times New Roman" w:hAnsi="Times New Roman" w:cs="Times New Roman"/>
          <w:sz w:val="28"/>
          <w:szCs w:val="28"/>
        </w:rPr>
        <w:t>летних каникул,</w:t>
      </w:r>
      <w:r w:rsidR="00856D81">
        <w:rPr>
          <w:rFonts w:ascii="Times New Roman" w:hAnsi="Times New Roman" w:cs="Times New Roman"/>
          <w:sz w:val="28"/>
          <w:szCs w:val="28"/>
        </w:rPr>
        <w:t xml:space="preserve"> </w:t>
      </w:r>
      <w:r w:rsidR="00D61796">
        <w:rPr>
          <w:rFonts w:ascii="Times New Roman" w:hAnsi="Times New Roman" w:cs="Times New Roman"/>
          <w:sz w:val="28"/>
          <w:szCs w:val="28"/>
        </w:rPr>
        <w:t>обучающихся 2025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6D81">
        <w:rPr>
          <w:rFonts w:ascii="Times New Roman" w:hAnsi="Times New Roman" w:cs="Times New Roman"/>
          <w:sz w:val="28"/>
          <w:szCs w:val="28"/>
        </w:rPr>
        <w:t>»</w:t>
      </w:r>
      <w:r w:rsidRPr="00E14E25">
        <w:rPr>
          <w:rFonts w:ascii="Times New Roman" w:hAnsi="Times New Roman" w:cs="Times New Roman"/>
          <w:sz w:val="28"/>
          <w:szCs w:val="28"/>
        </w:rPr>
        <w:t>, в целях обеспечения полноценного отдыха, оздоровления и занятости детей и подростков при проведении летней оздоровительной кампа</w:t>
      </w:r>
      <w:r w:rsidR="00856D81">
        <w:rPr>
          <w:rFonts w:ascii="Times New Roman" w:hAnsi="Times New Roman" w:cs="Times New Roman"/>
          <w:sz w:val="28"/>
          <w:szCs w:val="28"/>
        </w:rPr>
        <w:t>нии 2025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</w:t>
      </w:r>
      <w:r w:rsidRPr="00E14E25">
        <w:rPr>
          <w:rFonts w:ascii="Times New Roman" w:hAnsi="Times New Roman" w:cs="Times New Roman"/>
          <w:sz w:val="28"/>
          <w:szCs w:val="28"/>
        </w:rPr>
        <w:t>года</w:t>
      </w:r>
    </w:p>
    <w:p w:rsidR="004645AA" w:rsidRDefault="001425BB" w:rsidP="004E1463">
      <w:pPr>
        <w:pStyle w:val="20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086D34" w:rsidRPr="00826670">
        <w:rPr>
          <w:sz w:val="28"/>
          <w:szCs w:val="28"/>
        </w:rPr>
        <w:t>р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и</w:t>
      </w:r>
      <w:r w:rsidR="000B3C54">
        <w:rPr>
          <w:sz w:val="28"/>
          <w:szCs w:val="28"/>
        </w:rPr>
        <w:t xml:space="preserve"> </w:t>
      </w:r>
      <w:proofErr w:type="gramStart"/>
      <w:r w:rsidR="00086D34" w:rsidRPr="00826670">
        <w:rPr>
          <w:sz w:val="28"/>
          <w:szCs w:val="28"/>
        </w:rPr>
        <w:t>к</w:t>
      </w:r>
      <w:proofErr w:type="gramEnd"/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з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ы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в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ю</w:t>
      </w:r>
      <w:r w:rsidR="00481641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826670">
        <w:rPr>
          <w:sz w:val="28"/>
          <w:szCs w:val="28"/>
        </w:rPr>
        <w:t>Утвердить</w:t>
      </w:r>
      <w:r w:rsidR="004645AA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4645AA">
        <w:rPr>
          <w:sz w:val="28"/>
          <w:szCs w:val="28"/>
        </w:rPr>
        <w:t>План ме</w:t>
      </w:r>
      <w:r w:rsidR="004A0125" w:rsidRPr="004645AA">
        <w:rPr>
          <w:sz w:val="28"/>
          <w:szCs w:val="28"/>
        </w:rPr>
        <w:t xml:space="preserve">роприятий </w:t>
      </w:r>
      <w:r w:rsidR="004E1463">
        <w:rPr>
          <w:sz w:val="28"/>
          <w:szCs w:val="28"/>
        </w:rPr>
        <w:t>организаций дополнительного образования, подведомственный Отделу образования администрации Бузулукского района (МБУ ДО «ЦВР» Бузулукского района,</w:t>
      </w:r>
      <w:r w:rsidR="00467419">
        <w:rPr>
          <w:sz w:val="28"/>
          <w:szCs w:val="28"/>
        </w:rPr>
        <w:t xml:space="preserve"> Спортшкола </w:t>
      </w:r>
      <w:r w:rsidR="004E1463">
        <w:rPr>
          <w:sz w:val="28"/>
          <w:szCs w:val="28"/>
        </w:rPr>
        <w:t>Бузулукского района)</w:t>
      </w:r>
      <w:r w:rsidR="00467419">
        <w:rPr>
          <w:sz w:val="28"/>
          <w:szCs w:val="28"/>
        </w:rPr>
        <w:t xml:space="preserve"> </w:t>
      </w:r>
      <w:r w:rsidRPr="004645AA">
        <w:rPr>
          <w:sz w:val="28"/>
          <w:szCs w:val="28"/>
        </w:rPr>
        <w:t xml:space="preserve">по организации и проведению летней </w:t>
      </w:r>
      <w:r w:rsidR="00856D81">
        <w:rPr>
          <w:sz w:val="28"/>
          <w:szCs w:val="28"/>
        </w:rPr>
        <w:t>оз</w:t>
      </w:r>
      <w:r w:rsidR="00856D81">
        <w:rPr>
          <w:sz w:val="28"/>
          <w:szCs w:val="28"/>
        </w:rPr>
        <w:softHyphen/>
        <w:t>доровительной кампании в 2025</w:t>
      </w:r>
      <w:r w:rsidR="004E1463">
        <w:rPr>
          <w:sz w:val="28"/>
          <w:szCs w:val="28"/>
        </w:rPr>
        <w:t xml:space="preserve"> </w:t>
      </w:r>
      <w:r w:rsidR="00017025" w:rsidRPr="004645AA">
        <w:rPr>
          <w:sz w:val="28"/>
          <w:szCs w:val="28"/>
        </w:rPr>
        <w:t>г.» (далее - План) (Приложение)</w:t>
      </w:r>
    </w:p>
    <w:p w:rsidR="00086D34" w:rsidRPr="004645AA" w:rsidRDefault="004E1463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План мероприятий летней </w:t>
      </w:r>
      <w:r w:rsidR="00017025" w:rsidRPr="004645AA">
        <w:rPr>
          <w:bCs/>
          <w:sz w:val="28"/>
          <w:szCs w:val="28"/>
        </w:rPr>
        <w:t>оздоровительной работы в образовательных учреждениях, реализующих образовательную программу дошкольного образо</w:t>
      </w:r>
      <w:r w:rsidR="006E2759" w:rsidRPr="004645AA">
        <w:rPr>
          <w:bCs/>
          <w:sz w:val="28"/>
          <w:szCs w:val="28"/>
        </w:rPr>
        <w:t>вания Бузулукского</w:t>
      </w:r>
      <w:r w:rsidR="00856D81">
        <w:rPr>
          <w:bCs/>
          <w:sz w:val="28"/>
          <w:szCs w:val="28"/>
        </w:rPr>
        <w:t xml:space="preserve"> района на 2025</w:t>
      </w:r>
      <w:r w:rsidR="00017025" w:rsidRPr="004645AA">
        <w:rPr>
          <w:bCs/>
          <w:sz w:val="28"/>
          <w:szCs w:val="28"/>
        </w:rPr>
        <w:t xml:space="preserve"> год (Приложение 1)</w:t>
      </w:r>
      <w:r w:rsidR="002A2770">
        <w:rPr>
          <w:bCs/>
          <w:sz w:val="28"/>
          <w:szCs w:val="28"/>
        </w:rPr>
        <w:t>.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D34" w:rsidRPr="00826670">
        <w:rPr>
          <w:sz w:val="28"/>
          <w:szCs w:val="28"/>
          <w:u w:val="single"/>
        </w:rPr>
        <w:t xml:space="preserve">Заместителю начальника </w:t>
      </w:r>
      <w:r w:rsidR="004645AA">
        <w:rPr>
          <w:sz w:val="28"/>
          <w:szCs w:val="28"/>
          <w:u w:val="single"/>
        </w:rPr>
        <w:t xml:space="preserve">отдела </w:t>
      </w:r>
      <w:r w:rsidR="00086D34" w:rsidRPr="00826670">
        <w:rPr>
          <w:sz w:val="28"/>
          <w:szCs w:val="28"/>
          <w:u w:val="single"/>
        </w:rPr>
        <w:t>образования (</w:t>
      </w:r>
      <w:proofErr w:type="spellStart"/>
      <w:r w:rsidR="00122A1B">
        <w:rPr>
          <w:sz w:val="28"/>
          <w:szCs w:val="28"/>
          <w:u w:val="single"/>
        </w:rPr>
        <w:t>Кубеткиной</w:t>
      </w:r>
      <w:proofErr w:type="spellEnd"/>
      <w:r w:rsidR="00122A1B">
        <w:rPr>
          <w:sz w:val="28"/>
          <w:szCs w:val="28"/>
          <w:u w:val="single"/>
        </w:rPr>
        <w:t xml:space="preserve"> С.А.</w:t>
      </w:r>
      <w:r w:rsidR="00086D34" w:rsidRPr="00826670">
        <w:rPr>
          <w:sz w:val="28"/>
          <w:szCs w:val="28"/>
        </w:rPr>
        <w:t>) осуществлять общую координацию работы спе</w:t>
      </w:r>
      <w:r w:rsidR="00481641">
        <w:rPr>
          <w:sz w:val="28"/>
          <w:szCs w:val="28"/>
        </w:rPr>
        <w:t>циалистов отдела образования, МБУ ДО</w:t>
      </w:r>
      <w:r w:rsidR="00467419">
        <w:rPr>
          <w:sz w:val="28"/>
          <w:szCs w:val="28"/>
        </w:rPr>
        <w:t xml:space="preserve"> </w:t>
      </w:r>
      <w:r w:rsidR="00F52DC3">
        <w:rPr>
          <w:sz w:val="28"/>
          <w:szCs w:val="28"/>
        </w:rPr>
        <w:t>«</w:t>
      </w:r>
      <w:r w:rsidR="00086D34" w:rsidRPr="00826670">
        <w:rPr>
          <w:sz w:val="28"/>
          <w:szCs w:val="28"/>
        </w:rPr>
        <w:t>Центр внешкольной работы</w:t>
      </w:r>
      <w:r w:rsidR="00F52DC3">
        <w:rPr>
          <w:sz w:val="28"/>
          <w:szCs w:val="28"/>
        </w:rPr>
        <w:t xml:space="preserve">» </w:t>
      </w:r>
      <w:r w:rsidR="00F52DC3" w:rsidRPr="00826670">
        <w:rPr>
          <w:sz w:val="28"/>
          <w:szCs w:val="28"/>
        </w:rPr>
        <w:t>Бузулукского района</w:t>
      </w:r>
      <w:r w:rsidR="00086D34" w:rsidRPr="00826670">
        <w:rPr>
          <w:sz w:val="28"/>
          <w:szCs w:val="28"/>
        </w:rPr>
        <w:t>,</w:t>
      </w:r>
      <w:r w:rsidR="004645AA">
        <w:rPr>
          <w:sz w:val="28"/>
          <w:szCs w:val="28"/>
        </w:rPr>
        <w:t xml:space="preserve"> МБУ ДО </w:t>
      </w:r>
      <w:r w:rsidR="00467419">
        <w:rPr>
          <w:sz w:val="28"/>
          <w:szCs w:val="28"/>
        </w:rPr>
        <w:t xml:space="preserve">Спортшкола </w:t>
      </w:r>
      <w:r w:rsidR="004645AA">
        <w:rPr>
          <w:sz w:val="28"/>
          <w:szCs w:val="28"/>
        </w:rPr>
        <w:t>Бузулукского района,</w:t>
      </w:r>
      <w:r w:rsidR="00086D34" w:rsidRPr="00826670">
        <w:rPr>
          <w:sz w:val="28"/>
          <w:szCs w:val="28"/>
        </w:rPr>
        <w:t xml:space="preserve"> образовательных организаций района, по организации и проведению летней оздоровительной кампа</w:t>
      </w:r>
      <w:r w:rsidR="00086D34" w:rsidRPr="00826670">
        <w:rPr>
          <w:sz w:val="28"/>
          <w:szCs w:val="28"/>
        </w:rPr>
        <w:softHyphen/>
        <w:t>нии школьников и воспитанников дошкольных образовательных организаций в со</w:t>
      </w:r>
      <w:r w:rsidR="00086D34" w:rsidRPr="00826670">
        <w:rPr>
          <w:sz w:val="28"/>
          <w:szCs w:val="28"/>
        </w:rPr>
        <w:softHyphen/>
        <w:t>ответствии с Планом.</w:t>
      </w:r>
    </w:p>
    <w:p w:rsidR="00481E16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086D34" w:rsidRPr="00826670">
        <w:rPr>
          <w:sz w:val="28"/>
          <w:szCs w:val="28"/>
        </w:rPr>
        <w:t>в течение всего периода</w:t>
      </w:r>
    </w:p>
    <w:p w:rsidR="00086D34" w:rsidRPr="001425BB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 </w:t>
      </w:r>
      <w:r w:rsidR="001425BB" w:rsidRPr="001425BB">
        <w:rPr>
          <w:sz w:val="28"/>
          <w:szCs w:val="28"/>
          <w:u w:val="single"/>
        </w:rPr>
        <w:t>Главному</w:t>
      </w:r>
      <w:r w:rsidR="00086D34" w:rsidRPr="001425BB">
        <w:rPr>
          <w:sz w:val="28"/>
          <w:szCs w:val="28"/>
          <w:u w:val="single"/>
        </w:rPr>
        <w:t xml:space="preserve"> специалисту </w:t>
      </w:r>
      <w:r w:rsidR="00F52DC3">
        <w:rPr>
          <w:sz w:val="28"/>
          <w:szCs w:val="28"/>
          <w:u w:val="single"/>
        </w:rPr>
        <w:t xml:space="preserve">отдела образования </w:t>
      </w:r>
      <w:r w:rsidR="00086D34" w:rsidRPr="001425BB">
        <w:rPr>
          <w:sz w:val="28"/>
          <w:szCs w:val="28"/>
          <w:u w:val="single"/>
        </w:rPr>
        <w:t>(</w:t>
      </w:r>
      <w:r w:rsidR="001425BB" w:rsidRPr="001425BB">
        <w:rPr>
          <w:sz w:val="28"/>
          <w:szCs w:val="28"/>
          <w:u w:val="single"/>
        </w:rPr>
        <w:t>Самсонова Е.И.)</w:t>
      </w:r>
      <w:r w:rsidR="00086D34" w:rsidRPr="001425BB">
        <w:rPr>
          <w:sz w:val="28"/>
          <w:szCs w:val="28"/>
        </w:rPr>
        <w:t xml:space="preserve"> осуществлять координацию деятельности </w:t>
      </w:r>
      <w:r w:rsidR="00493CD6" w:rsidRPr="001425BB">
        <w:rPr>
          <w:sz w:val="28"/>
          <w:szCs w:val="28"/>
        </w:rPr>
        <w:t xml:space="preserve">руководителей </w:t>
      </w:r>
      <w:r w:rsidR="00D61796" w:rsidRPr="001425BB">
        <w:rPr>
          <w:sz w:val="28"/>
          <w:szCs w:val="28"/>
        </w:rPr>
        <w:t>общеобразовательных по</w:t>
      </w:r>
      <w:r w:rsidR="00086D34" w:rsidRPr="001425BB">
        <w:rPr>
          <w:sz w:val="28"/>
          <w:szCs w:val="28"/>
        </w:rPr>
        <w:t xml:space="preserve"> организации лет</w:t>
      </w:r>
      <w:r w:rsidR="00086D34" w:rsidRPr="001425BB">
        <w:rPr>
          <w:sz w:val="28"/>
          <w:szCs w:val="28"/>
        </w:rPr>
        <w:softHyphen/>
        <w:t xml:space="preserve">него отдыха, оздоровления и </w:t>
      </w:r>
      <w:r w:rsidR="00D61796" w:rsidRPr="001425BB">
        <w:rPr>
          <w:sz w:val="28"/>
          <w:szCs w:val="28"/>
        </w:rPr>
        <w:t>занятости детей</w:t>
      </w:r>
      <w:r w:rsidR="00EE6590" w:rsidRPr="001425BB">
        <w:rPr>
          <w:sz w:val="28"/>
          <w:szCs w:val="28"/>
        </w:rPr>
        <w:t>, оставшихся без попечения родителей, детей - сирот</w:t>
      </w:r>
      <w:r w:rsidR="00856D81">
        <w:rPr>
          <w:sz w:val="28"/>
          <w:szCs w:val="28"/>
        </w:rPr>
        <w:t xml:space="preserve"> в летний период 2025</w:t>
      </w:r>
      <w:r w:rsidR="00086D34" w:rsidRPr="001425BB">
        <w:rPr>
          <w:sz w:val="28"/>
          <w:szCs w:val="28"/>
        </w:rPr>
        <w:t xml:space="preserve"> года.</w:t>
      </w:r>
    </w:p>
    <w:p w:rsidR="00086D34" w:rsidRPr="00826670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4. </w:t>
      </w:r>
      <w:r w:rsidR="00086D34" w:rsidRPr="00826670">
        <w:rPr>
          <w:sz w:val="28"/>
          <w:szCs w:val="28"/>
          <w:u w:val="single"/>
        </w:rPr>
        <w:t>Вед</w:t>
      </w:r>
      <w:r w:rsidR="006E2759">
        <w:rPr>
          <w:sz w:val="28"/>
          <w:szCs w:val="28"/>
          <w:u w:val="single"/>
        </w:rPr>
        <w:t>ущему специалисту по воспитательной работе, внеурочной деятельности и дополнительному образованию</w:t>
      </w:r>
      <w:r w:rsidR="00086D34" w:rsidRPr="00826670">
        <w:rPr>
          <w:sz w:val="28"/>
          <w:szCs w:val="28"/>
          <w:u w:val="single"/>
        </w:rPr>
        <w:t xml:space="preserve"> от</w:t>
      </w:r>
      <w:r w:rsidR="00856D81">
        <w:rPr>
          <w:sz w:val="28"/>
          <w:szCs w:val="28"/>
          <w:u w:val="single"/>
        </w:rPr>
        <w:t>дела образования (Афанасьевой Н.И</w:t>
      </w:r>
      <w:r w:rsidR="006E2759">
        <w:rPr>
          <w:sz w:val="28"/>
          <w:szCs w:val="28"/>
          <w:u w:val="single"/>
        </w:rPr>
        <w:t>.</w:t>
      </w:r>
      <w:r w:rsidR="00086D34" w:rsidRPr="00826670">
        <w:rPr>
          <w:sz w:val="28"/>
          <w:szCs w:val="28"/>
          <w:u w:val="single"/>
        </w:rPr>
        <w:t>):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851"/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4.1</w:t>
      </w:r>
      <w:r w:rsidR="00481641">
        <w:rPr>
          <w:sz w:val="28"/>
          <w:szCs w:val="28"/>
        </w:rPr>
        <w:t xml:space="preserve">. </w:t>
      </w:r>
      <w:r w:rsidR="00086D34" w:rsidRPr="00826670">
        <w:rPr>
          <w:sz w:val="28"/>
          <w:szCs w:val="28"/>
        </w:rPr>
        <w:t>Осуществлять общую координацию вопросов по организации и проведе</w:t>
      </w:r>
      <w:r w:rsidR="00086D34" w:rsidRPr="00826670">
        <w:rPr>
          <w:sz w:val="28"/>
          <w:szCs w:val="28"/>
        </w:rPr>
        <w:softHyphen/>
        <w:t>нию районных массовых мероприятий и конкурсов в сфере отдыха, оздоровления и занятости детей и подростков в соответствии с Планом.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4.2</w:t>
      </w:r>
      <w:r w:rsidR="00086D34" w:rsidRPr="00826670">
        <w:rPr>
          <w:sz w:val="28"/>
          <w:szCs w:val="28"/>
        </w:rPr>
        <w:t>.</w:t>
      </w:r>
      <w:r w:rsidR="006A01AD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МБУ ДО «Центр внешкольной работы» </w:t>
      </w:r>
      <w:r w:rsidR="00F52DC3">
        <w:rPr>
          <w:sz w:val="28"/>
          <w:szCs w:val="28"/>
        </w:rPr>
        <w:t>Бузулукского</w:t>
      </w:r>
      <w:r w:rsidR="006C6CE2">
        <w:rPr>
          <w:sz w:val="28"/>
          <w:szCs w:val="28"/>
        </w:rPr>
        <w:t xml:space="preserve"> района, МБУ ДО </w:t>
      </w:r>
      <w:r w:rsidR="00467419">
        <w:rPr>
          <w:sz w:val="28"/>
          <w:szCs w:val="28"/>
        </w:rPr>
        <w:t xml:space="preserve">Спортшкола </w:t>
      </w:r>
      <w:r w:rsidR="006C6CE2">
        <w:rPr>
          <w:sz w:val="28"/>
          <w:szCs w:val="28"/>
        </w:rPr>
        <w:t>Бузулукского</w:t>
      </w:r>
      <w:r w:rsidR="00F52DC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казывать организационно-методическую помощь по вопросам </w:t>
      </w:r>
      <w:r>
        <w:rPr>
          <w:sz w:val="28"/>
          <w:szCs w:val="28"/>
        </w:rPr>
        <w:t xml:space="preserve">организации летнего отдыха, оздоровления и занятости детей, подростков. </w:t>
      </w:r>
    </w:p>
    <w:p w:rsidR="006E2759" w:rsidRDefault="001E1102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="00086D34" w:rsidRPr="00826670">
        <w:rPr>
          <w:sz w:val="28"/>
          <w:szCs w:val="28"/>
        </w:rPr>
        <w:t>.</w:t>
      </w:r>
      <w:r w:rsidR="00391C78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 xml:space="preserve">Взять </w:t>
      </w:r>
      <w:r w:rsidR="00826670" w:rsidRPr="00826670">
        <w:rPr>
          <w:sz w:val="28"/>
          <w:szCs w:val="28"/>
        </w:rPr>
        <w:t xml:space="preserve">на контроль комплектование </w:t>
      </w:r>
      <w:r w:rsidR="00086D34" w:rsidRPr="00826670">
        <w:rPr>
          <w:sz w:val="28"/>
          <w:szCs w:val="28"/>
        </w:rPr>
        <w:t>лагер</w:t>
      </w:r>
      <w:r w:rsidR="00826670" w:rsidRPr="00826670">
        <w:rPr>
          <w:sz w:val="28"/>
          <w:szCs w:val="28"/>
        </w:rPr>
        <w:t>е</w:t>
      </w:r>
      <w:r w:rsidR="00086D34" w:rsidRPr="00826670">
        <w:rPr>
          <w:sz w:val="28"/>
          <w:szCs w:val="28"/>
        </w:rPr>
        <w:t xml:space="preserve">й </w:t>
      </w:r>
      <w:r w:rsidR="006A01AD">
        <w:rPr>
          <w:sz w:val="28"/>
          <w:szCs w:val="28"/>
        </w:rPr>
        <w:t>с дневным пребыванием</w:t>
      </w:r>
      <w:r w:rsidR="00086D34" w:rsidRPr="00826670">
        <w:rPr>
          <w:sz w:val="28"/>
          <w:szCs w:val="28"/>
        </w:rPr>
        <w:t xml:space="preserve"> на базе общеобразовательных организаций ква</w:t>
      </w:r>
      <w:r w:rsidR="00086D34" w:rsidRPr="00826670">
        <w:rPr>
          <w:sz w:val="28"/>
          <w:szCs w:val="28"/>
        </w:rPr>
        <w:softHyphen/>
        <w:t>лифициро</w:t>
      </w:r>
      <w:r w:rsidR="006E2759">
        <w:rPr>
          <w:sz w:val="28"/>
          <w:szCs w:val="28"/>
        </w:rPr>
        <w:t>ванными педагогическими кадрами.</w:t>
      </w:r>
    </w:p>
    <w:p w:rsidR="00826670" w:rsidRDefault="002A2770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5. </w:t>
      </w:r>
      <w:r w:rsidR="00F5541A" w:rsidRPr="00F5541A">
        <w:rPr>
          <w:sz w:val="28"/>
          <w:szCs w:val="28"/>
          <w:u w:val="single"/>
        </w:rPr>
        <w:t>Ведущему специалисту по дошкольному образованию от</w:t>
      </w:r>
      <w:r w:rsidR="00DB288A">
        <w:rPr>
          <w:sz w:val="28"/>
          <w:szCs w:val="28"/>
          <w:u w:val="single"/>
        </w:rPr>
        <w:t>дела образования (</w:t>
      </w:r>
      <w:proofErr w:type="spellStart"/>
      <w:r w:rsidR="00775C60">
        <w:rPr>
          <w:sz w:val="28"/>
          <w:szCs w:val="28"/>
          <w:u w:val="single"/>
        </w:rPr>
        <w:t>Топорова</w:t>
      </w:r>
      <w:proofErr w:type="spellEnd"/>
      <w:r w:rsidR="00775C60">
        <w:rPr>
          <w:sz w:val="28"/>
          <w:szCs w:val="28"/>
          <w:u w:val="single"/>
        </w:rPr>
        <w:t xml:space="preserve"> Н.</w:t>
      </w:r>
      <w:r w:rsidR="00DB288A">
        <w:rPr>
          <w:sz w:val="28"/>
          <w:szCs w:val="28"/>
          <w:u w:val="single"/>
        </w:rPr>
        <w:t>В.</w:t>
      </w:r>
      <w:r w:rsidR="00F5541A" w:rsidRPr="00F5541A">
        <w:rPr>
          <w:sz w:val="28"/>
          <w:szCs w:val="28"/>
          <w:u w:val="single"/>
        </w:rPr>
        <w:t>)</w:t>
      </w:r>
      <w:r w:rsidR="00F5541A" w:rsidRPr="00F5541A">
        <w:rPr>
          <w:sz w:val="28"/>
          <w:szCs w:val="28"/>
        </w:rPr>
        <w:t xml:space="preserve"> взять на контроль создание условий для оздоровления детей образователь</w:t>
      </w:r>
      <w:r w:rsidR="00F5541A" w:rsidRPr="00F5541A">
        <w:rPr>
          <w:sz w:val="28"/>
          <w:szCs w:val="28"/>
        </w:rPr>
        <w:softHyphen/>
        <w:t>ных организаций, реализующих образовательные программы дошкольного образования, в том числе</w:t>
      </w:r>
      <w:r w:rsidR="008C51D6">
        <w:rPr>
          <w:sz w:val="28"/>
          <w:szCs w:val="28"/>
        </w:rPr>
        <w:t xml:space="preserve"> с и</w:t>
      </w:r>
      <w:r w:rsidR="007B6570">
        <w:rPr>
          <w:sz w:val="28"/>
          <w:szCs w:val="28"/>
        </w:rPr>
        <w:t>спользованием дистанционных образовательных технологий</w:t>
      </w:r>
      <w:r w:rsidR="00F5541A" w:rsidRPr="00F5541A">
        <w:rPr>
          <w:sz w:val="28"/>
          <w:szCs w:val="28"/>
        </w:rPr>
        <w:t>: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5541A" w:rsidRPr="00F5541A">
        <w:rPr>
          <w:sz w:val="28"/>
          <w:szCs w:val="28"/>
        </w:rPr>
        <w:t>открыть в образовательных учреждениях, реализующих образовательные программы дошкольного образования, совместно с органами зд</w:t>
      </w:r>
      <w:r w:rsidR="004E1463">
        <w:rPr>
          <w:sz w:val="28"/>
          <w:szCs w:val="28"/>
        </w:rPr>
        <w:t xml:space="preserve">равоохранения и </w:t>
      </w:r>
      <w:proofErr w:type="spellStart"/>
      <w:r w:rsidR="004E1463">
        <w:rPr>
          <w:sz w:val="28"/>
          <w:szCs w:val="28"/>
        </w:rPr>
        <w:t>Роспотребнадзором</w:t>
      </w:r>
      <w:proofErr w:type="spellEnd"/>
      <w:r w:rsidR="00F5541A" w:rsidRPr="00F5541A">
        <w:rPr>
          <w:sz w:val="28"/>
          <w:szCs w:val="28"/>
        </w:rPr>
        <w:t xml:space="preserve"> оздоровительную группу для часто длительно болеющих детей, а также состоящих на дисп</w:t>
      </w:r>
      <w:r>
        <w:rPr>
          <w:sz w:val="28"/>
          <w:szCs w:val="28"/>
        </w:rPr>
        <w:t>ансерном учете;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5541A" w:rsidRPr="00DA0B19">
        <w:rPr>
          <w:sz w:val="28"/>
          <w:szCs w:val="28"/>
        </w:rPr>
        <w:t>обеспечить дошкольные образовательные организации необходимыми медикаментами, организовать отслеживание</w:t>
      </w:r>
      <w:r w:rsidR="00DA0B19">
        <w:rPr>
          <w:sz w:val="28"/>
          <w:szCs w:val="28"/>
        </w:rPr>
        <w:t xml:space="preserve"> результа</w:t>
      </w:r>
      <w:r w:rsidR="00DA0B19">
        <w:rPr>
          <w:sz w:val="28"/>
          <w:szCs w:val="28"/>
        </w:rPr>
        <w:softHyphen/>
        <w:t>тивности оздоровления.</w:t>
      </w:r>
    </w:p>
    <w:p w:rsidR="00CF1937" w:rsidRDefault="006A01AD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5.3.</w:t>
      </w:r>
      <w:r w:rsidR="00CF1937">
        <w:rPr>
          <w:sz w:val="28"/>
          <w:szCs w:val="28"/>
        </w:rPr>
        <w:t xml:space="preserve"> </w:t>
      </w:r>
      <w:r w:rsidR="00481E16">
        <w:rPr>
          <w:sz w:val="28"/>
          <w:szCs w:val="28"/>
        </w:rPr>
        <w:t xml:space="preserve">провести районные </w:t>
      </w:r>
      <w:r w:rsidR="00F5541A" w:rsidRPr="00481E16">
        <w:rPr>
          <w:sz w:val="28"/>
          <w:szCs w:val="28"/>
        </w:rPr>
        <w:t>конкурсы образовательных ор</w:t>
      </w:r>
      <w:r w:rsidR="00F5541A" w:rsidRPr="00481E16">
        <w:rPr>
          <w:sz w:val="28"/>
          <w:szCs w:val="28"/>
        </w:rPr>
        <w:softHyphen/>
        <w:t>ганизаций, реализующих образовательные программы дошкольного образования, оздоровительных групп, игровых и спортивных площадок по созданию условий для игр, отдыха, оздоровления и закаливания дошкольников; соревнований «Папа, мама, я – спортивная семья»</w:t>
      </w:r>
      <w:r w:rsidR="00481E16">
        <w:rPr>
          <w:sz w:val="28"/>
          <w:szCs w:val="28"/>
        </w:rPr>
        <w:t>.</w:t>
      </w:r>
    </w:p>
    <w:p w:rsidR="00CF1937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5541A" w:rsidRPr="00481E16">
        <w:rPr>
          <w:sz w:val="28"/>
          <w:szCs w:val="28"/>
        </w:rPr>
        <w:t>организо</w:t>
      </w:r>
      <w:r w:rsidR="00481E16">
        <w:rPr>
          <w:sz w:val="28"/>
          <w:szCs w:val="28"/>
        </w:rPr>
        <w:t xml:space="preserve">вать постоянное информирование </w:t>
      </w:r>
      <w:r w:rsidR="00F5541A" w:rsidRPr="00481E16">
        <w:rPr>
          <w:sz w:val="28"/>
          <w:szCs w:val="28"/>
        </w:rPr>
        <w:t>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 оздоровительных организациях</w:t>
      </w:r>
      <w:r w:rsidR="008C51D6" w:rsidRPr="00481E16">
        <w:rPr>
          <w:sz w:val="28"/>
          <w:szCs w:val="28"/>
        </w:rPr>
        <w:t>,</w:t>
      </w:r>
      <w:r w:rsidR="002C5AC8">
        <w:rPr>
          <w:sz w:val="28"/>
          <w:szCs w:val="28"/>
        </w:rPr>
        <w:t xml:space="preserve"> </w:t>
      </w:r>
      <w:r w:rsidR="008C51D6" w:rsidRPr="00481E16">
        <w:rPr>
          <w:sz w:val="28"/>
          <w:szCs w:val="28"/>
        </w:rPr>
        <w:t>в том числе с использованием дистанционных форм</w:t>
      </w:r>
      <w:r w:rsidR="00DA0B19" w:rsidRPr="00481E16">
        <w:rPr>
          <w:sz w:val="28"/>
          <w:szCs w:val="28"/>
        </w:rPr>
        <w:t>.</w:t>
      </w:r>
    </w:p>
    <w:p w:rsidR="00F5541A" w:rsidRPr="00DA0B19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5541A" w:rsidRPr="00DA0B19">
        <w:rPr>
          <w:sz w:val="28"/>
          <w:szCs w:val="28"/>
        </w:rPr>
        <w:t>осуществлять общую координацию деятельности образовательных организаций, реализующих образовательные программы дошкольного образования, согласно Плана работы (приложение 2).</w:t>
      </w:r>
    </w:p>
    <w:p w:rsidR="00EE6590" w:rsidRPr="00826670" w:rsidRDefault="00D61796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F5541A">
        <w:rPr>
          <w:sz w:val="28"/>
          <w:szCs w:val="28"/>
        </w:rPr>
        <w:t>в</w:t>
      </w:r>
      <w:r w:rsidR="00F5541A" w:rsidRPr="00F5541A">
        <w:rPr>
          <w:sz w:val="28"/>
          <w:szCs w:val="28"/>
        </w:rPr>
        <w:t xml:space="preserve"> течение всего периода</w:t>
      </w:r>
    </w:p>
    <w:p w:rsidR="004A5016" w:rsidRDefault="00192831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81641">
        <w:rPr>
          <w:sz w:val="28"/>
          <w:szCs w:val="28"/>
        </w:rPr>
        <w:t xml:space="preserve">. </w:t>
      </w:r>
      <w:r w:rsidR="00EE6590" w:rsidRPr="00826670">
        <w:rPr>
          <w:sz w:val="28"/>
          <w:szCs w:val="28"/>
        </w:rPr>
        <w:t>Контроль за деятельностью общеобразовательных организаций</w:t>
      </w:r>
      <w:r w:rsidR="009D4059">
        <w:rPr>
          <w:sz w:val="28"/>
          <w:szCs w:val="28"/>
        </w:rPr>
        <w:t xml:space="preserve">, </w:t>
      </w:r>
      <w:r w:rsidR="00C665A4">
        <w:rPr>
          <w:sz w:val="28"/>
          <w:szCs w:val="28"/>
        </w:rPr>
        <w:t xml:space="preserve">организаций дополнительного образования, </w:t>
      </w:r>
      <w:r w:rsidR="009D4059">
        <w:rPr>
          <w:sz w:val="28"/>
          <w:szCs w:val="28"/>
        </w:rPr>
        <w:t xml:space="preserve">дошкольных образовательных организаций </w:t>
      </w:r>
      <w:r w:rsidR="00EE6590" w:rsidRPr="00826670">
        <w:rPr>
          <w:sz w:val="28"/>
          <w:szCs w:val="28"/>
        </w:rPr>
        <w:t>Бузулукского района во время летних каникул возложить на кураторов общеобразова</w:t>
      </w:r>
      <w:r w:rsidR="00481641">
        <w:rPr>
          <w:sz w:val="28"/>
          <w:szCs w:val="28"/>
        </w:rPr>
        <w:t>тельных организац</w:t>
      </w:r>
      <w:r w:rsidR="00932B3C">
        <w:rPr>
          <w:sz w:val="28"/>
          <w:szCs w:val="28"/>
        </w:rPr>
        <w:t>ий (</w:t>
      </w:r>
      <w:proofErr w:type="spellStart"/>
      <w:r w:rsidR="00932B3C">
        <w:rPr>
          <w:sz w:val="28"/>
          <w:szCs w:val="28"/>
        </w:rPr>
        <w:t>Кубеткину</w:t>
      </w:r>
      <w:proofErr w:type="spellEnd"/>
      <w:r w:rsidR="00932B3C">
        <w:rPr>
          <w:sz w:val="28"/>
          <w:szCs w:val="28"/>
        </w:rPr>
        <w:t xml:space="preserve"> С.А., Самсонову</w:t>
      </w:r>
      <w:r w:rsidR="00EE6590" w:rsidRPr="00826670">
        <w:rPr>
          <w:sz w:val="28"/>
          <w:szCs w:val="28"/>
        </w:rPr>
        <w:t xml:space="preserve"> Е.И., Мирошниченко Л.М., </w:t>
      </w:r>
      <w:proofErr w:type="spellStart"/>
      <w:r w:rsidR="00932B3C">
        <w:rPr>
          <w:sz w:val="28"/>
          <w:szCs w:val="28"/>
        </w:rPr>
        <w:t>Панафенову</w:t>
      </w:r>
      <w:proofErr w:type="spellEnd"/>
      <w:r w:rsidR="00466B09">
        <w:rPr>
          <w:sz w:val="28"/>
          <w:szCs w:val="28"/>
        </w:rPr>
        <w:t xml:space="preserve"> </w:t>
      </w:r>
      <w:bookmarkStart w:id="0" w:name="_GoBack"/>
      <w:bookmarkEnd w:id="0"/>
      <w:r w:rsidR="00D61796">
        <w:rPr>
          <w:sz w:val="28"/>
          <w:szCs w:val="28"/>
        </w:rPr>
        <w:t>А.А,</w:t>
      </w:r>
      <w:r w:rsidR="00466B09">
        <w:rPr>
          <w:sz w:val="28"/>
          <w:szCs w:val="28"/>
        </w:rPr>
        <w:t xml:space="preserve"> </w:t>
      </w:r>
      <w:r w:rsidR="007D4748">
        <w:rPr>
          <w:sz w:val="28"/>
          <w:szCs w:val="28"/>
        </w:rPr>
        <w:t>Афанасьеву Н.И.</w:t>
      </w:r>
      <w:r w:rsidR="00017025">
        <w:rPr>
          <w:sz w:val="28"/>
          <w:szCs w:val="28"/>
        </w:rPr>
        <w:t xml:space="preserve">, </w:t>
      </w:r>
      <w:proofErr w:type="spellStart"/>
      <w:r w:rsidR="00932B3C">
        <w:rPr>
          <w:sz w:val="28"/>
          <w:szCs w:val="28"/>
        </w:rPr>
        <w:t>Топорову</w:t>
      </w:r>
      <w:proofErr w:type="spellEnd"/>
      <w:r w:rsidR="00C665A4">
        <w:rPr>
          <w:sz w:val="28"/>
          <w:szCs w:val="28"/>
        </w:rPr>
        <w:t xml:space="preserve"> Н.В</w:t>
      </w:r>
      <w:r w:rsidR="009D4059">
        <w:rPr>
          <w:sz w:val="28"/>
          <w:szCs w:val="28"/>
        </w:rPr>
        <w:t>.</w:t>
      </w:r>
      <w:r w:rsidR="00EE6590" w:rsidRPr="00826670">
        <w:rPr>
          <w:sz w:val="28"/>
          <w:szCs w:val="28"/>
        </w:rPr>
        <w:t>).</w:t>
      </w:r>
    </w:p>
    <w:p w:rsidR="004A5016" w:rsidRPr="004A5016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A5016" w:rsidRPr="004A5016">
        <w:rPr>
          <w:sz w:val="28"/>
          <w:szCs w:val="28"/>
        </w:rPr>
        <w:t>в течение всего периода</w:t>
      </w:r>
    </w:p>
    <w:p w:rsidR="00086D34" w:rsidRPr="00826670" w:rsidRDefault="00192831" w:rsidP="00481E16">
      <w:pPr>
        <w:pStyle w:val="20"/>
        <w:shd w:val="clear" w:color="auto" w:fill="auto"/>
        <w:tabs>
          <w:tab w:val="left" w:pos="851"/>
          <w:tab w:val="left" w:pos="105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5F0531" w:rsidRPr="005F0531">
        <w:rPr>
          <w:sz w:val="28"/>
          <w:szCs w:val="28"/>
        </w:rPr>
        <w:t>.</w:t>
      </w:r>
      <w:r w:rsidR="00932B3C">
        <w:rPr>
          <w:sz w:val="28"/>
          <w:szCs w:val="28"/>
        </w:rPr>
        <w:t xml:space="preserve"> </w:t>
      </w:r>
      <w:r w:rsidR="005F0531" w:rsidRPr="005F0531">
        <w:rPr>
          <w:sz w:val="28"/>
          <w:szCs w:val="28"/>
          <w:u w:val="single"/>
        </w:rPr>
        <w:t>М</w:t>
      </w:r>
      <w:r w:rsidR="005F0531">
        <w:rPr>
          <w:sz w:val="28"/>
          <w:szCs w:val="28"/>
          <w:u w:val="single"/>
        </w:rPr>
        <w:t>БУ ДО</w:t>
      </w:r>
      <w:r w:rsidR="00F52DC3">
        <w:rPr>
          <w:sz w:val="28"/>
          <w:szCs w:val="28"/>
          <w:u w:val="single"/>
        </w:rPr>
        <w:t xml:space="preserve"> «</w:t>
      </w:r>
      <w:r w:rsidR="00086D34" w:rsidRPr="00826670">
        <w:rPr>
          <w:sz w:val="28"/>
          <w:szCs w:val="28"/>
          <w:u w:val="single"/>
        </w:rPr>
        <w:t>Центр внешкольной работы</w:t>
      </w:r>
      <w:r w:rsidR="00F52DC3">
        <w:rPr>
          <w:sz w:val="28"/>
          <w:szCs w:val="28"/>
          <w:u w:val="single"/>
        </w:rPr>
        <w:t>» Бузулукского района</w:t>
      </w:r>
      <w:r w:rsidR="00086D34" w:rsidRPr="00826670">
        <w:rPr>
          <w:sz w:val="28"/>
          <w:szCs w:val="28"/>
          <w:u w:val="single"/>
        </w:rPr>
        <w:t xml:space="preserve"> (Филатова Е.Н.)</w:t>
      </w:r>
      <w:r w:rsidR="00AD6C5F">
        <w:rPr>
          <w:sz w:val="28"/>
          <w:szCs w:val="28"/>
          <w:u w:val="single"/>
        </w:rPr>
        <w:t xml:space="preserve">, МБУ ДО </w:t>
      </w:r>
      <w:r w:rsidR="00932B3C">
        <w:rPr>
          <w:sz w:val="28"/>
          <w:szCs w:val="28"/>
          <w:u w:val="single"/>
        </w:rPr>
        <w:t>«</w:t>
      </w:r>
      <w:r w:rsidR="00467419">
        <w:rPr>
          <w:sz w:val="28"/>
          <w:szCs w:val="28"/>
          <w:u w:val="single"/>
        </w:rPr>
        <w:t>Спортшкола</w:t>
      </w:r>
      <w:r w:rsidR="00932B3C">
        <w:rPr>
          <w:sz w:val="28"/>
          <w:szCs w:val="28"/>
          <w:u w:val="single"/>
        </w:rPr>
        <w:t>»</w:t>
      </w:r>
      <w:r w:rsidR="00467419">
        <w:rPr>
          <w:sz w:val="28"/>
          <w:szCs w:val="28"/>
          <w:u w:val="single"/>
        </w:rPr>
        <w:t xml:space="preserve"> </w:t>
      </w:r>
      <w:r w:rsidR="00AD6C5F">
        <w:rPr>
          <w:sz w:val="28"/>
          <w:szCs w:val="28"/>
          <w:u w:val="single"/>
        </w:rPr>
        <w:t>Бузулукского района (Смолянинова О.А.)</w:t>
      </w:r>
      <w:r w:rsidR="00086D34" w:rsidRPr="00826670">
        <w:rPr>
          <w:sz w:val="28"/>
          <w:szCs w:val="28"/>
          <w:u w:val="single"/>
        </w:rPr>
        <w:t>:</w:t>
      </w:r>
    </w:p>
    <w:p w:rsidR="00086D34" w:rsidRDefault="00192831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7</w:t>
      </w:r>
      <w:r w:rsidR="005F0531">
        <w:rPr>
          <w:sz w:val="28"/>
          <w:szCs w:val="28"/>
        </w:rPr>
        <w:t xml:space="preserve">.1. Организовать </w:t>
      </w:r>
      <w:r w:rsidR="00AD6C5F">
        <w:rPr>
          <w:sz w:val="28"/>
          <w:szCs w:val="28"/>
        </w:rPr>
        <w:t>работу постоянно действующих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дистанционных консультативных пунктов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для оказания методической помощи</w:t>
      </w:r>
      <w:r w:rsidR="005F0531">
        <w:rPr>
          <w:sz w:val="28"/>
          <w:szCs w:val="28"/>
        </w:rPr>
        <w:t xml:space="preserve"> организаторам летнего отдыха</w:t>
      </w:r>
      <w:r w:rsidR="004E1463">
        <w:rPr>
          <w:sz w:val="28"/>
          <w:szCs w:val="28"/>
        </w:rPr>
        <w:t xml:space="preserve"> по организации</w:t>
      </w:r>
      <w:r w:rsidR="005F0531">
        <w:rPr>
          <w:sz w:val="28"/>
          <w:szCs w:val="28"/>
        </w:rPr>
        <w:t>.</w:t>
      </w:r>
    </w:p>
    <w:p w:rsidR="002A2770" w:rsidRDefault="002A2770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086D34" w:rsidRDefault="00192831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5F0531">
        <w:rPr>
          <w:sz w:val="28"/>
          <w:szCs w:val="28"/>
        </w:rPr>
        <w:t>.2. О</w:t>
      </w:r>
      <w:r w:rsidR="00EE6590" w:rsidRPr="00826670">
        <w:rPr>
          <w:sz w:val="28"/>
          <w:szCs w:val="28"/>
        </w:rPr>
        <w:t>п</w:t>
      </w:r>
      <w:r w:rsidR="00086D34" w:rsidRPr="00826670">
        <w:rPr>
          <w:sz w:val="28"/>
          <w:szCs w:val="28"/>
        </w:rPr>
        <w:t>ределить методиста-куратора по вопросам организации летнего отдыха и озд</w:t>
      </w:r>
      <w:r w:rsidR="005F0531">
        <w:rPr>
          <w:sz w:val="28"/>
          <w:szCs w:val="28"/>
        </w:rPr>
        <w:t>оровления.</w:t>
      </w:r>
    </w:p>
    <w:p w:rsidR="0094205D" w:rsidRDefault="0094205D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A2770" w:rsidRDefault="002A2770" w:rsidP="00481E16">
      <w:pPr>
        <w:pStyle w:val="2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E82F65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.3</w:t>
      </w:r>
      <w:r w:rsidR="00DA0B19">
        <w:rPr>
          <w:sz w:val="28"/>
          <w:szCs w:val="28"/>
        </w:rPr>
        <w:t xml:space="preserve">. </w:t>
      </w:r>
      <w:r w:rsidR="00494EFE"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беспечить координацию работы </w:t>
      </w:r>
      <w:r w:rsidR="00AD6C5F">
        <w:rPr>
          <w:sz w:val="28"/>
          <w:szCs w:val="28"/>
        </w:rPr>
        <w:t xml:space="preserve">ЛДП, </w:t>
      </w:r>
      <w:r w:rsidR="00EE6590" w:rsidRPr="00826670">
        <w:rPr>
          <w:sz w:val="28"/>
          <w:szCs w:val="28"/>
        </w:rPr>
        <w:t>площадок кратковременного пребывания на баз</w:t>
      </w:r>
      <w:r w:rsidR="00AD6C5F">
        <w:rPr>
          <w:sz w:val="28"/>
          <w:szCs w:val="28"/>
        </w:rPr>
        <w:t>е общеобразовательных организаций</w:t>
      </w:r>
      <w:r w:rsidR="00932B3C">
        <w:rPr>
          <w:sz w:val="28"/>
          <w:szCs w:val="28"/>
        </w:rPr>
        <w:t xml:space="preserve"> </w:t>
      </w:r>
      <w:r w:rsidR="00494EFE" w:rsidRPr="00494EFE">
        <w:rPr>
          <w:sz w:val="28"/>
          <w:szCs w:val="28"/>
        </w:rPr>
        <w:t>по курируемым направлениям</w:t>
      </w:r>
      <w:r w:rsidR="00494EFE">
        <w:rPr>
          <w:sz w:val="28"/>
          <w:szCs w:val="28"/>
        </w:rPr>
        <w:t xml:space="preserve"> деятельности.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291F36" w:rsidRPr="002047B2" w:rsidRDefault="00192831" w:rsidP="00481E16">
      <w:pPr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6FFA">
        <w:rPr>
          <w:rFonts w:ascii="Times New Roman" w:hAnsi="Times New Roman" w:cs="Times New Roman"/>
          <w:sz w:val="28"/>
          <w:szCs w:val="28"/>
        </w:rPr>
        <w:t>.4</w:t>
      </w:r>
      <w:r w:rsidR="0094205D" w:rsidRPr="002047B2">
        <w:rPr>
          <w:rFonts w:ascii="Times New Roman" w:hAnsi="Times New Roman" w:cs="Times New Roman"/>
          <w:sz w:val="28"/>
          <w:szCs w:val="28"/>
        </w:rPr>
        <w:t xml:space="preserve">. 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 w:rsidR="0094205D" w:rsidRPr="002047B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4205D" w:rsidRPr="002047B2">
        <w:rPr>
          <w:rFonts w:ascii="Times New Roman" w:hAnsi="Times New Roman" w:cs="Times New Roman"/>
          <w:sz w:val="28"/>
          <w:szCs w:val="28"/>
        </w:rPr>
        <w:t>, в том числе с ис</w:t>
      </w:r>
      <w:r w:rsidR="008C51D6" w:rsidRPr="002047B2">
        <w:rPr>
          <w:rFonts w:ascii="Times New Roman" w:hAnsi="Times New Roman" w:cs="Times New Roman"/>
          <w:sz w:val="28"/>
          <w:szCs w:val="28"/>
        </w:rPr>
        <w:t>пользованием дистанционных форм</w:t>
      </w:r>
      <w:r w:rsidR="00942871" w:rsidRPr="002047B2">
        <w:rPr>
          <w:rFonts w:ascii="Times New Roman" w:hAnsi="Times New Roman" w:cs="Times New Roman"/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94205D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.5</w:t>
      </w:r>
      <w:r w:rsidR="002047B2">
        <w:rPr>
          <w:sz w:val="28"/>
          <w:szCs w:val="28"/>
        </w:rPr>
        <w:t>.</w:t>
      </w:r>
      <w:r w:rsidR="00291F36">
        <w:rPr>
          <w:sz w:val="28"/>
          <w:szCs w:val="28"/>
        </w:rPr>
        <w:t xml:space="preserve"> О</w:t>
      </w:r>
      <w:r w:rsidR="0094205D">
        <w:rPr>
          <w:sz w:val="28"/>
          <w:szCs w:val="28"/>
        </w:rPr>
        <w:t>беспечить полную реализацию мероприятий, намеченных</w:t>
      </w:r>
      <w:r w:rsidR="00291F36">
        <w:rPr>
          <w:sz w:val="28"/>
          <w:szCs w:val="28"/>
        </w:rPr>
        <w:t xml:space="preserve"> в рамках операции «Подросток»</w:t>
      </w:r>
      <w:r w:rsidR="00176FFA">
        <w:rPr>
          <w:sz w:val="28"/>
          <w:szCs w:val="28"/>
        </w:rPr>
        <w:t xml:space="preserve"> </w:t>
      </w:r>
      <w:r w:rsidR="003525EA">
        <w:rPr>
          <w:sz w:val="28"/>
          <w:szCs w:val="28"/>
        </w:rPr>
        <w:t>(1</w:t>
      </w:r>
      <w:r w:rsidR="008C51D6">
        <w:rPr>
          <w:sz w:val="28"/>
          <w:szCs w:val="28"/>
        </w:rPr>
        <w:t xml:space="preserve"> июня-01 октября)</w:t>
      </w:r>
      <w:r w:rsidR="00291F36">
        <w:rPr>
          <w:sz w:val="28"/>
          <w:szCs w:val="28"/>
        </w:rPr>
        <w:t>, акции «Безопасное лето»</w:t>
      </w:r>
      <w:r w:rsidR="008C51D6">
        <w:rPr>
          <w:sz w:val="28"/>
          <w:szCs w:val="28"/>
        </w:rPr>
        <w:t xml:space="preserve"> (18 мая-02 октября)</w:t>
      </w:r>
      <w:r w:rsidR="00291F36">
        <w:rPr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2047B2" w:rsidRDefault="00192831" w:rsidP="001003E4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76FFA">
        <w:rPr>
          <w:sz w:val="28"/>
          <w:szCs w:val="28"/>
        </w:rPr>
        <w:t>.6</w:t>
      </w:r>
      <w:r w:rsidR="002047B2">
        <w:rPr>
          <w:sz w:val="28"/>
          <w:szCs w:val="28"/>
        </w:rPr>
        <w:t>. Организовать:</w:t>
      </w:r>
    </w:p>
    <w:p w:rsidR="00086D34" w:rsidRPr="00826670" w:rsidRDefault="002047B2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6D34" w:rsidRPr="00826670">
        <w:rPr>
          <w:sz w:val="28"/>
          <w:szCs w:val="28"/>
        </w:rPr>
        <w:t>подготовку и проведение районных массовых мероприятий в соответствии с Планом</w:t>
      </w:r>
      <w:r w:rsidR="008C51D6">
        <w:rPr>
          <w:sz w:val="28"/>
          <w:szCs w:val="28"/>
        </w:rPr>
        <w:t>, в том числе с использованием дистанционных форм</w:t>
      </w:r>
      <w:r w:rsidR="00086D34" w:rsidRPr="00826670">
        <w:rPr>
          <w:sz w:val="28"/>
          <w:szCs w:val="28"/>
        </w:rPr>
        <w:t>;</w:t>
      </w:r>
    </w:p>
    <w:p w:rsidR="00E82F65" w:rsidRDefault="00EE6590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826670">
        <w:rPr>
          <w:sz w:val="28"/>
          <w:szCs w:val="28"/>
        </w:rPr>
        <w:t>участие школьников района в профильных областных сменах</w:t>
      </w:r>
      <w:r w:rsidR="00494EFE">
        <w:rPr>
          <w:sz w:val="28"/>
          <w:szCs w:val="28"/>
        </w:rPr>
        <w:t xml:space="preserve"> для одарённых детей, а также для воспитанников творческих объединений, работающих в формате очно-заочных </w:t>
      </w:r>
      <w:r w:rsidR="00B919A0">
        <w:rPr>
          <w:sz w:val="28"/>
          <w:szCs w:val="28"/>
        </w:rPr>
        <w:t>профильных школ;</w:t>
      </w:r>
    </w:p>
    <w:p w:rsidR="00067E02" w:rsidRDefault="00067E02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493CD6">
        <w:rPr>
          <w:sz w:val="28"/>
          <w:szCs w:val="28"/>
        </w:rPr>
        <w:t>Роспотребнадзора</w:t>
      </w:r>
      <w:proofErr w:type="spellEnd"/>
      <w:r w:rsidR="00493CD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Оренбургской области от 13.03.2017 № 11-3168;</w:t>
      </w:r>
    </w:p>
    <w:p w:rsidR="00067E02" w:rsidRDefault="00B6394F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B6394F">
        <w:rPr>
          <w:sz w:val="28"/>
          <w:szCs w:val="28"/>
        </w:rPr>
        <w:t>активизировать</w:t>
      </w:r>
      <w:r w:rsidR="008D76AA" w:rsidRPr="00B6394F">
        <w:rPr>
          <w:sz w:val="28"/>
          <w:szCs w:val="28"/>
        </w:rPr>
        <w:t xml:space="preserve"> работу «Школы вожатского мастерства» по подготовке вожатых из числа волонтёров, представителей</w:t>
      </w:r>
      <w:r w:rsidR="00297665">
        <w:rPr>
          <w:sz w:val="28"/>
          <w:szCs w:val="28"/>
        </w:rPr>
        <w:t xml:space="preserve"> детских</w:t>
      </w:r>
      <w:r w:rsidR="008D76AA">
        <w:rPr>
          <w:sz w:val="28"/>
          <w:szCs w:val="28"/>
        </w:rPr>
        <w:t xml:space="preserve"> общественных организаций в п</w:t>
      </w:r>
      <w:r w:rsidR="00067E02">
        <w:rPr>
          <w:sz w:val="28"/>
          <w:szCs w:val="28"/>
        </w:rPr>
        <w:t>омощь педагогическим кадрам ЛДП;</w:t>
      </w:r>
    </w:p>
    <w:p w:rsidR="003525EA" w:rsidRDefault="003525EA" w:rsidP="00CC2947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</w:t>
      </w:r>
      <w:r w:rsidR="00176FFA">
        <w:rPr>
          <w:sz w:val="28"/>
          <w:szCs w:val="28"/>
        </w:rPr>
        <w:t>защитника Отечества</w:t>
      </w:r>
      <w:r w:rsidRPr="003525EA">
        <w:rPr>
          <w:sz w:val="28"/>
          <w:szCs w:val="28"/>
        </w:rPr>
        <w:t xml:space="preserve">, отраженные в  </w:t>
      </w:r>
      <w:r w:rsidR="00176FFA">
        <w:rPr>
          <w:sz w:val="28"/>
          <w:szCs w:val="28"/>
        </w:rPr>
        <w:t xml:space="preserve"> Календаре памятных дат     2025</w:t>
      </w:r>
      <w:r w:rsidRPr="003525EA">
        <w:rPr>
          <w:sz w:val="28"/>
          <w:szCs w:val="28"/>
        </w:rPr>
        <w:t xml:space="preserve"> года Оренбургской области; церемонии подъема </w:t>
      </w:r>
      <w:r w:rsidRPr="003525EA">
        <w:rPr>
          <w:sz w:val="28"/>
          <w:szCs w:val="28"/>
        </w:rPr>
        <w:lastRenderedPageBreak/>
        <w:t xml:space="preserve">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17 июня 2022 г. N АБ-1611/06);</w:t>
      </w:r>
    </w:p>
    <w:p w:rsidR="003525EA" w:rsidRDefault="003525EA" w:rsidP="003525E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– организацию работы по созданию имиджа лагеря, в том числе наличие красочно оформленных </w:t>
      </w:r>
      <w:proofErr w:type="spellStart"/>
      <w:r w:rsidRPr="003525EA">
        <w:rPr>
          <w:sz w:val="28"/>
          <w:szCs w:val="28"/>
        </w:rPr>
        <w:t>общелагерных</w:t>
      </w:r>
      <w:proofErr w:type="spellEnd"/>
      <w:r w:rsidRPr="003525EA">
        <w:rPr>
          <w:sz w:val="28"/>
          <w:szCs w:val="28"/>
        </w:rPr>
        <w:t xml:space="preserve"> и отрядных уголков, информационных стендов по безопасности и </w:t>
      </w:r>
      <w:proofErr w:type="spellStart"/>
      <w:r w:rsidRPr="003525EA">
        <w:rPr>
          <w:sz w:val="28"/>
          <w:szCs w:val="28"/>
        </w:rPr>
        <w:t>здоровьесбережению</w:t>
      </w:r>
      <w:proofErr w:type="spellEnd"/>
      <w:r w:rsidRPr="003525EA">
        <w:rPr>
          <w:sz w:val="28"/>
          <w:szCs w:val="28"/>
        </w:rPr>
        <w:t>, выставок детского творчества, музеев под открытым небом и т.д.;</w:t>
      </w:r>
    </w:p>
    <w:p w:rsidR="003525EA" w:rsidRDefault="003525EA" w:rsidP="00176FF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25EA">
        <w:rPr>
          <w:sz w:val="28"/>
          <w:szCs w:val="28"/>
        </w:rPr>
        <w:t xml:space="preserve">создание необходимых условий для реализации комплекса спортивно-оздоровительных и других мероприятий, проведения работы по гигиеническому воспитанию детей, популяризации навыков здорового образа жизни, профилактики алкоголизма, наркомании, </w:t>
      </w:r>
      <w:proofErr w:type="spellStart"/>
      <w:r w:rsidRPr="003525EA">
        <w:rPr>
          <w:sz w:val="28"/>
          <w:szCs w:val="28"/>
        </w:rPr>
        <w:t>табакокурения</w:t>
      </w:r>
      <w:proofErr w:type="spellEnd"/>
      <w:r w:rsidRPr="003525EA">
        <w:rPr>
          <w:sz w:val="28"/>
          <w:szCs w:val="28"/>
        </w:rPr>
        <w:t>, в том числе с применением электронного обучения и дистанционных образовательных технологий;</w:t>
      </w:r>
    </w:p>
    <w:p w:rsidR="00C47B99" w:rsidRDefault="0094205D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B99">
        <w:rPr>
          <w:sz w:val="28"/>
          <w:szCs w:val="28"/>
        </w:rPr>
        <w:t>обеспечить участие лагерей в областных конкурсах и фестивалях летних детских оздоровительных организаций; детей – в областных мероприятиях в соответствии с Планом;</w:t>
      </w:r>
    </w:p>
    <w:p w:rsidR="0092490A" w:rsidRPr="00826670" w:rsidRDefault="00032F1F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2831">
        <w:rPr>
          <w:sz w:val="28"/>
          <w:szCs w:val="28"/>
        </w:rPr>
        <w:t xml:space="preserve">    7</w:t>
      </w:r>
      <w:r w:rsidR="00176FFA">
        <w:rPr>
          <w:sz w:val="28"/>
          <w:szCs w:val="28"/>
        </w:rPr>
        <w:t>.7</w:t>
      </w:r>
      <w:r w:rsidR="00A44051" w:rsidRPr="00826670">
        <w:rPr>
          <w:sz w:val="28"/>
          <w:szCs w:val="28"/>
        </w:rPr>
        <w:t xml:space="preserve">. </w:t>
      </w:r>
      <w:r w:rsidR="001003E4">
        <w:rPr>
          <w:sz w:val="28"/>
          <w:szCs w:val="28"/>
        </w:rPr>
        <w:t>О</w:t>
      </w:r>
      <w:r w:rsidR="0092490A" w:rsidRPr="00826670">
        <w:rPr>
          <w:sz w:val="28"/>
          <w:szCs w:val="28"/>
        </w:rPr>
        <w:t>беспечить меры безопасности и охраны жизни и здоровья детей во время проведения районных массовых мероприятий, в том числе:</w:t>
      </w:r>
    </w:p>
    <w:p w:rsidR="004A5016" w:rsidRDefault="00EE659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826670">
        <w:rPr>
          <w:sz w:val="28"/>
          <w:szCs w:val="28"/>
        </w:rPr>
        <w:t xml:space="preserve">- </w:t>
      </w:r>
      <w:r w:rsidR="0092490A" w:rsidRPr="00826670">
        <w:rPr>
          <w:sz w:val="28"/>
          <w:szCs w:val="28"/>
        </w:rPr>
        <w:t>своевременное согласование сроков и мест проведения массовых мероприя</w:t>
      </w:r>
      <w:r w:rsidR="0092490A" w:rsidRPr="00826670">
        <w:rPr>
          <w:sz w:val="28"/>
          <w:szCs w:val="28"/>
        </w:rPr>
        <w:softHyphen/>
        <w:t>тий с правоохранительными органам</w:t>
      </w:r>
      <w:r w:rsidR="00826670" w:rsidRPr="00826670">
        <w:rPr>
          <w:sz w:val="28"/>
          <w:szCs w:val="28"/>
        </w:rPr>
        <w:t xml:space="preserve">и, органами пожарного надзора, </w:t>
      </w:r>
      <w:proofErr w:type="spellStart"/>
      <w:r w:rsidR="004A5016">
        <w:rPr>
          <w:sz w:val="28"/>
          <w:szCs w:val="28"/>
        </w:rPr>
        <w:t>Роспотребнадзора</w:t>
      </w:r>
      <w:proofErr w:type="spellEnd"/>
      <w:r w:rsidR="004A5016">
        <w:rPr>
          <w:sz w:val="28"/>
          <w:szCs w:val="28"/>
        </w:rPr>
        <w:t xml:space="preserve"> и здравоохранения;</w:t>
      </w:r>
    </w:p>
    <w:p w:rsidR="001003E4" w:rsidRDefault="00B919A0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о выездах групп детей за пределы р</w:t>
      </w:r>
      <w:r w:rsidR="001003E4">
        <w:rPr>
          <w:sz w:val="28"/>
          <w:szCs w:val="28"/>
        </w:rPr>
        <w:t xml:space="preserve">айона, а </w:t>
      </w:r>
      <w:r w:rsidR="00493CD6">
        <w:rPr>
          <w:sz w:val="28"/>
          <w:szCs w:val="28"/>
        </w:rPr>
        <w:t>также</w:t>
      </w:r>
      <w:r w:rsidR="001003E4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в соответствии с Постановлением Главного   государственного санитарного врача по Оренбургской области от 16.09.2015 №</w:t>
      </w:r>
      <w:r w:rsidR="001003E4">
        <w:rPr>
          <w:sz w:val="28"/>
          <w:szCs w:val="28"/>
        </w:rPr>
        <w:t xml:space="preserve"> </w:t>
      </w:r>
      <w:r>
        <w:rPr>
          <w:sz w:val="28"/>
          <w:szCs w:val="28"/>
        </w:rPr>
        <w:t>07 и алгоритмом по выезду организованных групп детей за пределы Оренбургской области, обеспечив исполнение данных документов;</w:t>
      </w:r>
    </w:p>
    <w:p w:rsidR="001003E4" w:rsidRDefault="001003E4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03E4">
        <w:rPr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1003E4">
        <w:rPr>
          <w:sz w:val="28"/>
          <w:szCs w:val="28"/>
        </w:rPr>
        <w:t>Роспотребнадзором</w:t>
      </w:r>
      <w:proofErr w:type="spellEnd"/>
      <w:r w:rsidRPr="001003E4">
        <w:rPr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автобусами», санитарными правилами «Санитарно-эпидемиологические требования к перевозке железнодорожным транспортом организованных групп детей СП 2.5.3157-14» от 21.01.2014 № 3; рекомендациями по организации работы организаций отдыха детей и их оздоровления в условиях сохранения рисков распространения COVID-19 от 25.05.2020 № 3.1/2.4.0185-20, санитарно-эпидемиологическими правилами </w:t>
      </w:r>
      <w:r w:rsidRPr="001003E4">
        <w:rPr>
          <w:sz w:val="28"/>
          <w:szCs w:val="28"/>
        </w:rPr>
        <w:lastRenderedPageBreak/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003E4">
        <w:rPr>
          <w:sz w:val="28"/>
          <w:szCs w:val="28"/>
        </w:rPr>
        <w:t>коронавирусной</w:t>
      </w:r>
      <w:proofErr w:type="spellEnd"/>
      <w:r w:rsidRPr="001003E4">
        <w:rPr>
          <w:sz w:val="28"/>
          <w:szCs w:val="28"/>
        </w:rPr>
        <w:t xml:space="preserve"> инфекции (COVID-19)» от 30.06.2020 № 3.1/2.4.3598-20»</w:t>
      </w:r>
      <w:r>
        <w:rPr>
          <w:sz w:val="28"/>
          <w:szCs w:val="28"/>
        </w:rPr>
        <w:t>.</w:t>
      </w:r>
    </w:p>
    <w:p w:rsidR="00516ED9" w:rsidRDefault="002A2770" w:rsidP="001003E4">
      <w:pPr>
        <w:pStyle w:val="20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516ED9" w:rsidRPr="00826670">
        <w:rPr>
          <w:sz w:val="28"/>
          <w:szCs w:val="28"/>
        </w:rPr>
        <w:t>в течение всего периода</w:t>
      </w:r>
    </w:p>
    <w:p w:rsidR="00A44051" w:rsidRPr="004A5016" w:rsidRDefault="00192831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Организовать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освещение наиболее значи</w:t>
      </w:r>
      <w:r w:rsidR="00826670" w:rsidRPr="00826670">
        <w:rPr>
          <w:sz w:val="28"/>
          <w:szCs w:val="28"/>
        </w:rPr>
        <w:t>мых мероприятий в</w:t>
      </w:r>
      <w:r w:rsidR="001003E4">
        <w:rPr>
          <w:sz w:val="28"/>
          <w:szCs w:val="28"/>
        </w:rPr>
        <w:t xml:space="preserve"> </w:t>
      </w:r>
      <w:r w:rsidR="00826670" w:rsidRPr="00826670">
        <w:rPr>
          <w:sz w:val="28"/>
          <w:szCs w:val="28"/>
        </w:rPr>
        <w:t xml:space="preserve">рамках летней </w:t>
      </w:r>
      <w:r w:rsidR="00A44051" w:rsidRPr="004A5016">
        <w:rPr>
          <w:sz w:val="28"/>
          <w:szCs w:val="28"/>
        </w:rPr>
        <w:t>оздоровитель</w:t>
      </w:r>
      <w:r w:rsidR="00004369">
        <w:rPr>
          <w:sz w:val="28"/>
          <w:szCs w:val="28"/>
        </w:rPr>
        <w:t>ной ка</w:t>
      </w:r>
      <w:r w:rsidR="00A44051" w:rsidRPr="004A5016">
        <w:rPr>
          <w:sz w:val="28"/>
          <w:szCs w:val="28"/>
        </w:rPr>
        <w:t xml:space="preserve">мпании </w:t>
      </w:r>
      <w:r w:rsidR="00826670" w:rsidRPr="004A5016">
        <w:rPr>
          <w:sz w:val="28"/>
          <w:szCs w:val="28"/>
        </w:rPr>
        <w:t>в средствах массовой информации, на са</w:t>
      </w:r>
      <w:r w:rsidR="00004369">
        <w:rPr>
          <w:sz w:val="28"/>
          <w:szCs w:val="28"/>
        </w:rPr>
        <w:t xml:space="preserve">йте отдела образования, </w:t>
      </w:r>
      <w:r w:rsidR="00932B3C">
        <w:rPr>
          <w:sz w:val="28"/>
          <w:szCs w:val="28"/>
        </w:rPr>
        <w:t xml:space="preserve">ОО, </w:t>
      </w:r>
      <w:r w:rsidR="00004369">
        <w:rPr>
          <w:sz w:val="28"/>
          <w:szCs w:val="28"/>
        </w:rPr>
        <w:t>МБУ ДО</w:t>
      </w:r>
      <w:r w:rsidR="003525EA">
        <w:rPr>
          <w:sz w:val="28"/>
          <w:szCs w:val="28"/>
        </w:rPr>
        <w:t xml:space="preserve"> </w:t>
      </w:r>
      <w:r w:rsidR="00A26392">
        <w:rPr>
          <w:sz w:val="28"/>
          <w:szCs w:val="28"/>
        </w:rPr>
        <w:t>«ЦВР» Бу</w:t>
      </w:r>
      <w:r w:rsidR="003525EA">
        <w:rPr>
          <w:sz w:val="28"/>
          <w:szCs w:val="28"/>
        </w:rPr>
        <w:t>зулукского района, МБУ ДО Спортшкола</w:t>
      </w:r>
      <w:r w:rsidR="00A26392">
        <w:rPr>
          <w:sz w:val="28"/>
          <w:szCs w:val="28"/>
        </w:rPr>
        <w:t xml:space="preserve"> Бузулукского района</w:t>
      </w:r>
      <w:r w:rsidR="004A5016">
        <w:rPr>
          <w:sz w:val="28"/>
          <w:szCs w:val="28"/>
        </w:rPr>
        <w:t>.</w:t>
      </w:r>
    </w:p>
    <w:p w:rsidR="004A5016" w:rsidRDefault="002A277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826670" w:rsidRPr="00826670">
        <w:rPr>
          <w:sz w:val="28"/>
          <w:szCs w:val="28"/>
        </w:rPr>
        <w:t>в течение всего периода</w:t>
      </w:r>
    </w:p>
    <w:p w:rsidR="003525EA" w:rsidRPr="003525EA" w:rsidRDefault="00192831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3525EA" w:rsidRPr="003525EA">
        <w:rPr>
          <w:rFonts w:ascii="Times New Roman" w:hAnsi="Times New Roman" w:cs="Times New Roman"/>
          <w:sz w:val="28"/>
          <w:szCs w:val="28"/>
        </w:rPr>
        <w:t xml:space="preserve">. </w:t>
      </w:r>
      <w:r w:rsidR="003525EA"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направлению детей школьного возраста, одаренных в сфере науки, творчества, культуры и спорта и активно занимающихся общественной деятельностью, на областные профильные смены, в том числе: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сбор необходимого пакета документов для формирования списков детей;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осуществление подбора лиц, сопровождающих детей в организации отдыха детей и их оздоровления, расположенные на территории Оренбургской области.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Осуществлять работу с родителями (законными представителями) по вопросу проведения прививок детям, выезжающим в составе организованных групп за пределы Оренбургской области, в соответствии 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Национальным календарем профилактических прививок и календарем профилактических прививок по эпидемическим показаниям.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3525EA" w:rsidRDefault="003525EA" w:rsidP="003525EA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</w:p>
    <w:p w:rsidR="00826670" w:rsidRPr="00A26392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>9</w:t>
      </w:r>
      <w:r w:rsidR="00516ED9" w:rsidRPr="00A26392">
        <w:rPr>
          <w:rFonts w:ascii="Times New Roman" w:hAnsi="Times New Roman" w:cs="Times New Roman"/>
          <w:sz w:val="28"/>
          <w:szCs w:val="28"/>
        </w:rPr>
        <w:t>.</w:t>
      </w:r>
      <w:r w:rsidR="00516ED9" w:rsidRPr="00A26392">
        <w:rPr>
          <w:rFonts w:ascii="Times New Roman" w:hAnsi="Times New Roman" w:cs="Times New Roman"/>
          <w:sz w:val="28"/>
          <w:szCs w:val="28"/>
        </w:rPr>
        <w:tab/>
        <w:t>Р</w:t>
      </w:r>
      <w:r w:rsidR="00826670" w:rsidRPr="00A26392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.1.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Организовать отдых, оздоровление и занятость детей и подростков на уровне не ниже показателей предыдущего года</w:t>
      </w:r>
      <w:r w:rsidR="00192831">
        <w:rPr>
          <w:rFonts w:ascii="Times New Roman" w:hAnsi="Times New Roman" w:cs="Times New Roman"/>
          <w:sz w:val="28"/>
          <w:szCs w:val="28"/>
        </w:rPr>
        <w:t>;</w:t>
      </w:r>
    </w:p>
    <w:p w:rsidR="00826670" w:rsidRPr="00826670" w:rsidRDefault="002A2770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826670" w:rsidRPr="00826670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Взять под личный контроль: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.2.1. кадровое обеспечение летней оздоровительной кампании, в том числе: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 xml:space="preserve">осуществлять комплектование летних лагерей дневного пребывания, </w:t>
      </w:r>
      <w:r w:rsidR="004A5016">
        <w:rPr>
          <w:rFonts w:ascii="Times New Roman" w:hAnsi="Times New Roman" w:cs="Times New Roman"/>
          <w:sz w:val="28"/>
          <w:szCs w:val="28"/>
        </w:rPr>
        <w:t>воспитателей, старших вожатых - за счет пе</w:t>
      </w:r>
      <w:r w:rsidRPr="00826670">
        <w:rPr>
          <w:rFonts w:ascii="Times New Roman" w:hAnsi="Times New Roman" w:cs="Times New Roman"/>
          <w:sz w:val="28"/>
          <w:szCs w:val="28"/>
        </w:rPr>
        <w:t>дагогических работников образовательных организаций</w:t>
      </w:r>
      <w:r w:rsidR="00B6394F">
        <w:rPr>
          <w:rFonts w:ascii="Times New Roman" w:hAnsi="Times New Roman" w:cs="Times New Roman"/>
          <w:sz w:val="28"/>
          <w:szCs w:val="28"/>
        </w:rPr>
        <w:t>, прошедших обучение на базе районного филиала областной Школы вожатского мастерства</w:t>
      </w:r>
      <w:r w:rsidRPr="00826670">
        <w:rPr>
          <w:rFonts w:ascii="Times New Roman" w:hAnsi="Times New Roman" w:cs="Times New Roman"/>
          <w:sz w:val="28"/>
          <w:szCs w:val="28"/>
        </w:rPr>
        <w:t>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повышение профессионального масте</w:t>
      </w:r>
      <w:r w:rsidR="004A5016">
        <w:rPr>
          <w:rFonts w:ascii="Times New Roman" w:hAnsi="Times New Roman" w:cs="Times New Roman"/>
          <w:sz w:val="28"/>
          <w:szCs w:val="28"/>
        </w:rPr>
        <w:t>рства воспитателей, старших вожатых дет</w:t>
      </w:r>
      <w:r w:rsidRPr="00826670">
        <w:rPr>
          <w:rFonts w:ascii="Times New Roman" w:hAnsi="Times New Roman" w:cs="Times New Roman"/>
          <w:sz w:val="28"/>
          <w:szCs w:val="28"/>
        </w:rPr>
        <w:t xml:space="preserve">ских оздоровительных лагерей; </w:t>
      </w:r>
      <w:r w:rsidR="001F2261">
        <w:rPr>
          <w:rFonts w:ascii="Times New Roman" w:hAnsi="Times New Roman" w:cs="Times New Roman"/>
          <w:sz w:val="28"/>
          <w:szCs w:val="28"/>
        </w:rPr>
        <w:t>п</w:t>
      </w:r>
      <w:r w:rsidR="001F2261" w:rsidRPr="001F2261">
        <w:rPr>
          <w:rFonts w:ascii="Times New Roman" w:hAnsi="Times New Roman" w:cs="Times New Roman"/>
          <w:sz w:val="28"/>
          <w:szCs w:val="28"/>
        </w:rPr>
        <w:t>рактико-ориентированную подготовку вожатых осуществлять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оздоровительного лагеря Оренбургской области</w:t>
      </w:r>
      <w:r w:rsidR="001F2261">
        <w:rPr>
          <w:rFonts w:ascii="Times New Roman" w:hAnsi="Times New Roman" w:cs="Times New Roman"/>
          <w:sz w:val="28"/>
          <w:szCs w:val="28"/>
        </w:rPr>
        <w:t>»;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контроль за качественным вы</w:t>
      </w:r>
      <w:r w:rsidR="004A5016">
        <w:rPr>
          <w:rFonts w:ascii="Times New Roman" w:hAnsi="Times New Roman" w:cs="Times New Roman"/>
          <w:sz w:val="28"/>
          <w:szCs w:val="28"/>
        </w:rPr>
        <w:t>полнением педагогическими кадра</w:t>
      </w:r>
      <w:r w:rsidRPr="00826670">
        <w:rPr>
          <w:rFonts w:ascii="Times New Roman" w:hAnsi="Times New Roman" w:cs="Times New Roman"/>
          <w:sz w:val="28"/>
          <w:szCs w:val="28"/>
        </w:rPr>
        <w:t>ми своих должностных обязанностей;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исключить допуск к работе с детьми в плавательных бассейнах и открытых водоемах специалистов, не прошедших обучени</w:t>
      </w:r>
      <w:r w:rsidR="008D76AA">
        <w:rPr>
          <w:rFonts w:ascii="Times New Roman" w:hAnsi="Times New Roman" w:cs="Times New Roman"/>
          <w:sz w:val="28"/>
          <w:szCs w:val="28"/>
        </w:rPr>
        <w:t>е и не имеющих удостоверений ин</w:t>
      </w:r>
      <w:r w:rsidRPr="00826670">
        <w:rPr>
          <w:rFonts w:ascii="Times New Roman" w:hAnsi="Times New Roman" w:cs="Times New Roman"/>
          <w:sz w:val="28"/>
          <w:szCs w:val="28"/>
        </w:rPr>
        <w:t>структора-спасателя или инструктора-матроса;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принять дополни</w:t>
      </w:r>
      <w:r w:rsidR="006A01AD">
        <w:rPr>
          <w:rFonts w:ascii="Times New Roman" w:hAnsi="Times New Roman" w:cs="Times New Roman"/>
          <w:sz w:val="28"/>
          <w:szCs w:val="28"/>
        </w:rPr>
        <w:t>тельные меры по соблюдению ст</w:t>
      </w:r>
      <w:r w:rsidRPr="00826670">
        <w:rPr>
          <w:rFonts w:ascii="Times New Roman" w:hAnsi="Times New Roman" w:cs="Times New Roman"/>
          <w:sz w:val="28"/>
          <w:szCs w:val="28"/>
        </w:rPr>
        <w:t>. 331, 351.1 Трудового кодекса Российской Федерации;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психолого-педагогическое сопровождение летнего отдыха детей и подростков в целях профилактики негативных явлений, в том числе выявления и профилактики суицидального поведения ребят;</w:t>
      </w:r>
    </w:p>
    <w:p w:rsidR="00086D34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привлекать к работе в оздоровительных лагерях всех типов специалистов: логопедов-дефектологов, сотрудников психолого-медико-педагогич</w:t>
      </w:r>
      <w:r w:rsidR="001003E4">
        <w:rPr>
          <w:rFonts w:ascii="Times New Roman" w:hAnsi="Times New Roman" w:cs="Times New Roman"/>
          <w:sz w:val="28"/>
          <w:szCs w:val="28"/>
        </w:rPr>
        <w:t>еских комиссий, а так</w:t>
      </w:r>
      <w:r w:rsidR="008D76AA">
        <w:rPr>
          <w:rFonts w:ascii="Times New Roman" w:hAnsi="Times New Roman" w:cs="Times New Roman"/>
          <w:sz w:val="28"/>
          <w:szCs w:val="28"/>
        </w:rPr>
        <w:t>ж</w:t>
      </w:r>
      <w:r w:rsidRPr="00826670">
        <w:rPr>
          <w:rFonts w:ascii="Times New Roman" w:hAnsi="Times New Roman" w:cs="Times New Roman"/>
          <w:sz w:val="28"/>
          <w:szCs w:val="28"/>
        </w:rPr>
        <w:t>е специалистов данного профиля, работа</w:t>
      </w:r>
      <w:r w:rsidR="008D76AA">
        <w:rPr>
          <w:rFonts w:ascii="Times New Roman" w:hAnsi="Times New Roman" w:cs="Times New Roman"/>
          <w:sz w:val="28"/>
          <w:szCs w:val="28"/>
        </w:rPr>
        <w:t>ющих в образовательных организа</w:t>
      </w:r>
      <w:r w:rsidRPr="00826670">
        <w:rPr>
          <w:rFonts w:ascii="Times New Roman" w:hAnsi="Times New Roman" w:cs="Times New Roman"/>
          <w:sz w:val="28"/>
          <w:szCs w:val="28"/>
        </w:rPr>
        <w:t>циях, специалистов служб школьной медиации с целью повышения эффективности оздоровления детей из семей социального риска; детей, имеющих отклонения в здоровье или п</w:t>
      </w:r>
      <w:r w:rsidR="008D76AA">
        <w:rPr>
          <w:rFonts w:ascii="Times New Roman" w:hAnsi="Times New Roman" w:cs="Times New Roman"/>
          <w:sz w:val="28"/>
          <w:szCs w:val="28"/>
        </w:rPr>
        <w:t>оведении; детей, испытываю</w:t>
      </w:r>
      <w:r w:rsidRPr="00826670">
        <w:rPr>
          <w:rFonts w:ascii="Times New Roman" w:hAnsi="Times New Roman" w:cs="Times New Roman"/>
          <w:sz w:val="28"/>
          <w:szCs w:val="28"/>
        </w:rPr>
        <w:t>щих трудности в общении со взрослыми и сверстниками</w:t>
      </w:r>
      <w:r w:rsidR="008D76AA">
        <w:rPr>
          <w:rFonts w:ascii="Times New Roman" w:hAnsi="Times New Roman" w:cs="Times New Roman"/>
          <w:sz w:val="28"/>
          <w:szCs w:val="28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все медицинские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(в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. вакцинацию против дизентерии и лабораторное исследование на наличие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норо</w:t>
      </w:r>
      <w:proofErr w:type="spellEnd"/>
      <w:r w:rsidR="006A01A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вирусов)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и квалификационные требования при комплек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товании лагерей дневного </w:t>
      </w:r>
      <w:r w:rsidR="00493CD6" w:rsidRPr="008D76AA">
        <w:rPr>
          <w:rFonts w:ascii="Times New Roman" w:hAnsi="Times New Roman" w:cs="Times New Roman"/>
          <w:sz w:val="28"/>
          <w:szCs w:val="28"/>
          <w:lang w:bidi="ru-RU"/>
        </w:rPr>
        <w:t>пребывания работниками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пищеблока, обеспечив кон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троль за качественным выполнением ими своих обязанностей;</w:t>
      </w:r>
    </w:p>
    <w:p w:rsidR="008D76AA" w:rsidRPr="008D76AA" w:rsidRDefault="00377172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открыть на базе каждого лагеря дневного пребывания </w:t>
      </w:r>
      <w:r w:rsidR="005123D1">
        <w:rPr>
          <w:rFonts w:ascii="Times New Roman" w:hAnsi="Times New Roman" w:cs="Times New Roman"/>
          <w:sz w:val="28"/>
          <w:szCs w:val="28"/>
          <w:lang w:bidi="ru-RU"/>
        </w:rPr>
        <w:t>не менее одного творческого объединения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по направлению работы лагеря</w:t>
      </w:r>
      <w:r w:rsidR="00BA158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на основе межведомственного взаимодействия организовать комплектование квалифицированными кадрами трене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ров-преподавателей и педагогов-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организаторов, руководителей кружков, клубов, творческих объединений для рабо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ты на площадках кратковременного пребывания на базе </w:t>
      </w:r>
      <w:r w:rsidR="00493CD6"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</w:t>
      </w:r>
      <w:r w:rsidR="00493CD6">
        <w:rPr>
          <w:rFonts w:ascii="Times New Roman" w:hAnsi="Times New Roman" w:cs="Times New Roman"/>
          <w:sz w:val="28"/>
          <w:szCs w:val="28"/>
          <w:lang w:bidi="ru-RU"/>
        </w:rPr>
        <w:t>организаций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, учреждений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культуры;</w:t>
      </w:r>
    </w:p>
    <w:p w:rsidR="008D76AA" w:rsidRP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9</w:t>
      </w:r>
      <w:r w:rsidR="00A263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.2.2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организацию безопасности и охраны правопорядка в детских оздорови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учреждениях, в том числе: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усилить охрану в ЛДП, ПКП и ужесточить требования к осуществлению пропускного режима;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инять исчерпывающие меры превен</w:t>
      </w:r>
      <w:r>
        <w:rPr>
          <w:rFonts w:ascii="Times New Roman" w:hAnsi="Times New Roman" w:cs="Times New Roman"/>
          <w:sz w:val="28"/>
          <w:szCs w:val="28"/>
          <w:lang w:bidi="ru-RU"/>
        </w:rPr>
        <w:t>тивного характера для предотвращения возможных происшествий в ЛДП, ПКП;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активизировать работу по предупреждению экстремизма и различного насилия, а также по обучению правилам безопасного поведения в экстремальных ситуациях в период летних каникул;</w:t>
      </w:r>
    </w:p>
    <w:p w:rsidR="00E10696" w:rsidRPr="008D76AA" w:rsidRDefault="00E10696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выполнять требования по обеспечению безопасности в детских оздоровительных лагерях в соответствии с распоряжением Губернатора Оренбургской области от 20.06.2016 № 175-р;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уделять особое внимание организации полноценного питания детей, строгому выполнению санитарно-гигиенических норм и проведению противоэпидемических мероприятий;</w:t>
      </w:r>
    </w:p>
    <w:p w:rsidR="008D76AA" w:rsidRPr="00096C58" w:rsidRDefault="008D76AA" w:rsidP="00481E16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6C58">
        <w:rPr>
          <w:rFonts w:ascii="Times New Roman" w:hAnsi="Times New Roman" w:cs="Times New Roman"/>
          <w:sz w:val="28"/>
          <w:szCs w:val="28"/>
          <w:lang w:bidi="ru-RU"/>
        </w:rPr>
        <w:t>продолжать работу по профилактике детского дорожно-транспортного трав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матизма, соблюдению техники безопасности во всех типах детских оздоровитель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ных лагерей, в дошкольных обра</w:t>
      </w:r>
      <w:r w:rsidR="00096C58" w:rsidRPr="00096C58">
        <w:rPr>
          <w:rFonts w:ascii="Times New Roman" w:hAnsi="Times New Roman" w:cs="Times New Roman"/>
          <w:sz w:val="28"/>
          <w:szCs w:val="28"/>
          <w:lang w:bidi="ru-RU"/>
        </w:rPr>
        <w:t>зовательных организациях, в том числе с использованием дистанционных форм;</w:t>
      </w:r>
    </w:p>
    <w:p w:rsidR="006A01A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ABE" w:rsidRPr="00A26392">
        <w:rPr>
          <w:rFonts w:ascii="Times New Roman" w:hAnsi="Times New Roman" w:cs="Times New Roman"/>
          <w:sz w:val="28"/>
          <w:szCs w:val="28"/>
        </w:rPr>
        <w:t xml:space="preserve">обеспечить меры безопасности и охраны жизни и здоровья детей во время организации перевозок детей всеми видами транспорта для участия в областных, всероссийских массовый мероприятий и профильных сменах, проводимых на территории Оренбургской области и за ее пределами, в соответствии, в </w:t>
      </w:r>
      <w:r w:rsidR="00AA1ABE" w:rsidRPr="00A2639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постановлением Правительства Российской Федерации от 17.03.2013 года №1177 «Об утверждении Правил организованной перевозки группы детей автобусом»,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AA1ABE" w:rsidRPr="00A26392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AA1ABE" w:rsidRPr="00A26392">
        <w:rPr>
          <w:rFonts w:ascii="Times New Roman" w:hAnsi="Times New Roman" w:cs="Times New Roman"/>
          <w:sz w:val="28"/>
          <w:szCs w:val="28"/>
        </w:rPr>
        <w:t xml:space="preserve"> и МВД России 21.09.2006 и санитарными правилами» Санитарно-эпидемиологические требования к перевозке железнодорожным транспортом организованных групп детей СП</w:t>
      </w:r>
      <w:r w:rsidR="006A01AD">
        <w:rPr>
          <w:rFonts w:ascii="Times New Roman" w:hAnsi="Times New Roman" w:cs="Times New Roman"/>
          <w:sz w:val="28"/>
          <w:szCs w:val="28"/>
        </w:rPr>
        <w:t xml:space="preserve"> 2.5.3157-14» от 21.01.2014 №3;</w:t>
      </w:r>
    </w:p>
    <w:p w:rsidR="008D76AA" w:rsidRPr="00A26392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 xml:space="preserve">- 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t>своевременно извещать о планируемых перевозках органы здравоохранения, органы внутренних дел для возможного подбора медицинских и полицейских кад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ров для сопровождения; усилить контроль за водителями, осуществляющими пере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возки детей;</w:t>
      </w:r>
    </w:p>
    <w:p w:rsidR="008D76AA" w:rsidRDefault="009D4059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постоянное информирование обучающихся и их 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 xml:space="preserve"> ОО района</w:t>
      </w:r>
      <w:r w:rsidR="00A2639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26392" w:rsidRPr="00A26392">
        <w:rPr>
          <w:rFonts w:ascii="Times New Roman" w:hAnsi="Times New Roman" w:cs="Times New Roman"/>
          <w:sz w:val="28"/>
          <w:szCs w:val="28"/>
        </w:rPr>
        <w:t>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связи;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>.2.3.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405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беспечить в приоритетном порядке отдых, оздоровление, занятость, а также проезд до мест отдыха и обратно детей-сирот, детей, оставшихся без попече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ния родителей, детей безработных граждан, детей, состоящих на всех видах профи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лактического учета, одаренных детей, а также детей других категорий, нуждающих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ся в особой заботе государства, в том числе:</w:t>
      </w:r>
    </w:p>
    <w:p w:rsidR="00AA1ABE" w:rsidRDefault="00AA1ABE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приоритет направления на отдых и оздоровление детям сотрудников медицинского профиля, МЧС, полиции;</w:t>
      </w:r>
    </w:p>
    <w:p w:rsidR="00214832" w:rsidRPr="008D76AA" w:rsidRDefault="00214832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проблемам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26.06.2018 № 07-3760, письмо министерства образования Оренбургской области от 04.07.2018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01-23/3692), сценария Всероссийского родительского собрания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всероссийского педагогического совета «Профилактика Интернет-рисков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угроз жизни детей и подростков»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01-23/7615)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детей данных категорий качественным отдыхом и оздоровлением, позитивным досугом и социально-полезной занятостью, в том числе в формате профильных лагерей и смен спортивной, трудо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вой и иной направленности;</w:t>
      </w:r>
    </w:p>
    <w:p w:rsidR="00AA1ABE" w:rsidRDefault="00AA1ABE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обучающихся, состоящих на учете в КДН и ЗП, П</w:t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ДН ОВД, </w:t>
      </w:r>
      <w:proofErr w:type="spellStart"/>
      <w:r w:rsidR="00096C58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отдыхом в стационарных оздоровител</w:t>
      </w:r>
      <w:r w:rsidR="00D6581D">
        <w:rPr>
          <w:rFonts w:ascii="Times New Roman" w:hAnsi="Times New Roman" w:cs="Times New Roman"/>
          <w:sz w:val="28"/>
          <w:szCs w:val="28"/>
          <w:lang w:bidi="ru-RU"/>
        </w:rPr>
        <w:t>ьных организациях с 01 июн</w:t>
      </w:r>
      <w:r w:rsidR="00176FFA">
        <w:rPr>
          <w:rFonts w:ascii="Times New Roman" w:hAnsi="Times New Roman" w:cs="Times New Roman"/>
          <w:sz w:val="28"/>
          <w:szCs w:val="28"/>
          <w:lang w:bidi="ru-RU"/>
        </w:rPr>
        <w:t>я 2025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года;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разработать и утвердить программы индивидуальных образовательно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воспитательных маршрутов по занятости детей с </w:t>
      </w:r>
      <w:proofErr w:type="spellStart"/>
      <w:r w:rsidRPr="008D76AA">
        <w:rPr>
          <w:rFonts w:ascii="Times New Roman" w:hAnsi="Times New Roman" w:cs="Times New Roman"/>
          <w:sz w:val="28"/>
          <w:szCs w:val="28"/>
          <w:lang w:bidi="ru-RU"/>
        </w:rPr>
        <w:t>девиантным</w:t>
      </w:r>
      <w:proofErr w:type="spellEnd"/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 и закре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пить кураторов-наставников, общественных воспитателей на каждый летний месяц;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предусмотреть проведение благотворительных акций, психолого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, в том числе с использованием дистанционных форм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D4059" w:rsidRP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обеспечить полную реализацию мероприятий, намеченных в рамках операции «Подросток»</w:t>
      </w:r>
      <w:r w:rsidR="006B42BD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01 июня – 01 октября</w:t>
      </w:r>
      <w:r w:rsidR="001F2261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r w:rsidR="00AA1ABE" w:rsidRPr="00112718">
        <w:rPr>
          <w:rFonts w:ascii="Times New Roman" w:hAnsi="Times New Roman" w:cs="Times New Roman"/>
          <w:sz w:val="28"/>
          <w:szCs w:val="28"/>
          <w:lang w:bidi="ru-RU"/>
        </w:rPr>
        <w:t>акции «Безопасное лето» (18 мая-02 октября)</w:t>
      </w:r>
      <w:r w:rsidR="002A277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80FFE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привлекать к организации летней оздоровительной кампании активистов объ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единений родительской общественности, волонтеров детских и молодежных обще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ственных организаций, общественных воспитателей из числа наиболее автор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итет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softHyphen/>
        <w:t>ных граж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дан, добившихся значительных успехов в производственной, научной, об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разовательной, общественной деятельности.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9.2.4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148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271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беспечение качественного содержания воспитательной работы с деть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ми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 xml:space="preserve"> в том числе</w:t>
      </w:r>
      <w:r w:rsidR="006B377F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>использование дистанционных форм</w:t>
      </w:r>
      <w:r w:rsidR="00AA1ABE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912A45" w:rsidRDefault="00912A45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программы детских лагерей в соответствии с «Методическими рекомендациями по примерному содержанию и разработке образовательных программ, реализуемых в организациях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осуществляющих отдых и оздоровление детей в Оренбургской области» (письмо МО от 03.04.2017 № 01-23/1878);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созданию имиджа лагеря, предусмотрев н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красочно оформленных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лагерных и отрядных уголков, информационных стен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 по безопасности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здоровьесбережению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стендов правовой грамотности,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выставок детского творчества, музеев под открытым небом и т.д.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12718" w:rsidRPr="00112718" w:rsidRDefault="00112718" w:rsidP="00481E16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создать необходимые условия для реализации комплекса спортивно-</w:t>
      </w:r>
      <w:r>
        <w:rPr>
          <w:sz w:val="28"/>
          <w:szCs w:val="28"/>
        </w:rPr>
        <w:lastRenderedPageBreak/>
        <w:t xml:space="preserve">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в том числе с использованием дистанционных форм; 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использовать возможности и ресурсы творческих объединений в оздоровительных лагерях всех типов, на площадках кратковременного пребыва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детей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Pr="006B377F" w:rsidRDefault="00580FFE" w:rsidP="00481E16">
      <w:pPr>
        <w:widowControl w:val="0"/>
        <w:numPr>
          <w:ilvl w:val="0"/>
          <w:numId w:val="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разработку и реализацию на базе детских оздоровительных лагерей краткосрочных (9-24 ч.) программ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общеобразовательных общеразвивающий программ дополнительного образования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различным направлениям деятельно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="006B377F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продолжить практику проведения профильных лагерей и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смен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</w:t>
      </w:r>
      <w:proofErr w:type="gramEnd"/>
      <w:r w:rsidR="00352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-гуманитарной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экологической направленности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участием сотрудников правоохранительных органов, пожарно-спасательных служб, представителей каза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чества и др.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32A0C" w:rsidRPr="00580FFE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педагога и наставника и   ориентированных на события, отраженные в   Календаре памятных дат     2023 года Оренбургской области; церемонии подъема 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17 июня 2022 г. N АБ-1611/06);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участие лагерей, площадок кратковременного пребывания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областных</w:t>
      </w:r>
      <w:proofErr w:type="gram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районных конкурсах и фестивалях, спортивно-массовых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туристко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-краеведческих мероприятий летних детских оздоровительных учреждений</w:t>
      </w:r>
      <w:r w:rsidR="007B6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ветствии с Планом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580FFE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9.2.5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по направлению одаренных детей в 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районные,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областные про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фильные смены</w:t>
      </w:r>
      <w:r w:rsidR="0017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 июля 2025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числе:</w:t>
      </w:r>
    </w:p>
    <w:p w:rsidR="00112718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сбору необходимого пакета документов для формирования списков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ода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ренных детей;</w:t>
      </w:r>
    </w:p>
    <w:p w:rsidR="006A01AD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932A0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932A0C">
        <w:rPr>
          <w:rFonts w:ascii="Times New Roman" w:hAnsi="Times New Roman" w:cs="Times New Roman"/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</w:t>
      </w:r>
      <w:r w:rsidR="006A01AD">
        <w:rPr>
          <w:rFonts w:ascii="Times New Roman" w:hAnsi="Times New Roman" w:cs="Times New Roman"/>
          <w:sz w:val="28"/>
          <w:szCs w:val="28"/>
        </w:rPr>
        <w:t>;</w:t>
      </w:r>
    </w:p>
    <w:p w:rsidR="00580FFE" w:rsidRDefault="00580FFE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FE">
        <w:rPr>
          <w:rFonts w:ascii="Times New Roman" w:hAnsi="Times New Roman" w:cs="Times New Roman"/>
          <w:sz w:val="28"/>
          <w:szCs w:val="28"/>
        </w:rPr>
        <w:t>осуществлению подбора лиц, сопровождающих детей в профильные смены учреждений отдыха и оздоровления, расположенных на территории Оренбургской области.</w:t>
      </w:r>
    </w:p>
    <w:p w:rsidR="00447457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9.2.6</w:t>
      </w:r>
      <w:r w:rsidR="00447457">
        <w:rPr>
          <w:rFonts w:ascii="Times New Roman" w:hAnsi="Times New Roman" w:cs="Times New Roman"/>
          <w:sz w:val="28"/>
          <w:szCs w:val="28"/>
        </w:rPr>
        <w:t xml:space="preserve">. Осуществлять 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44745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47457">
        <w:rPr>
          <w:rFonts w:ascii="Times New Roman" w:hAnsi="Times New Roman" w:cs="Times New Roman"/>
          <w:sz w:val="28"/>
          <w:szCs w:val="28"/>
        </w:rPr>
        <w:t xml:space="preserve"> по Оренбургской области от 31.03.2017 № 11-3168)</w:t>
      </w:r>
      <w:r w:rsidR="00112718">
        <w:rPr>
          <w:rFonts w:ascii="Times New Roman" w:hAnsi="Times New Roman" w:cs="Times New Roman"/>
          <w:sz w:val="28"/>
          <w:szCs w:val="28"/>
        </w:rPr>
        <w:t>.</w:t>
      </w:r>
    </w:p>
    <w:p w:rsidR="00112718" w:rsidRPr="00580FFE" w:rsidRDefault="00112718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Pr="002047B2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.3 </w:t>
      </w:r>
      <w:r w:rsidR="0049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</w:t>
      </w:r>
      <w:r w:rsidR="00493CD6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подачу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</w:t>
      </w:r>
      <w:r w:rsidR="005E48B4" w:rsidRPr="005E4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еженедельно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9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каждую пятницу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занятости обучающихся, состоящих на различных видах профилактического учета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летнее время и текущую оперативную информацию 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подписью руководителя образовательной организации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эл.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очту </w:t>
      </w:r>
      <w:r w:rsidR="00176FFA" w:rsidRPr="0017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bz-ani@mail.ru</w:t>
      </w:r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.4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Предоставлять информацию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отдел образования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выездах организованных груп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детей за пределы области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Постановлением Главного государственного санитарного врача Оренбургской области от 16.09.2015 №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07, обеспечив исполнение данных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 (при снятии ограничительных мероприятий и стабилизации эпидемической ситуации)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Pr="00330B77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.5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Обеспечить в соответствии с разработанными планами проведения летних каникул занятость воспитанников и обучающихся.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9.6.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Взять под личный контроль вопросы организации отдыха, оздоровления и занятости обучающихся, состоящих на профилактическом учете в образовательных организациях, органах внутренних дел, комиссиям по делам несовершеннолетних и защите их прав, детей группы социального риска.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330B77" w:rsidRPr="00330B77" w:rsidRDefault="00321956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2A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.7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Незамедлительно информировать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 образования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территори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альные органы внутренних дел и организации здравоохранения обо всех несчаст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случаях с детьми и чрезвычайных происшествиях в летний период.</w:t>
      </w:r>
    </w:p>
    <w:p w:rsidR="002C5AC8" w:rsidRDefault="002A2770" w:rsidP="005318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Срок: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постоянно</w:t>
      </w:r>
    </w:p>
    <w:p w:rsidR="00330B77" w:rsidRDefault="00330B77" w:rsidP="00481E1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318B1" w:rsidRDefault="005318B1" w:rsidP="005318B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18B1" w:rsidRPr="00321956" w:rsidRDefault="005318B1" w:rsidP="005318B1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13 л.</w:t>
      </w:r>
    </w:p>
    <w:p w:rsidR="00DE5A9B" w:rsidRDefault="00DE5A9B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52E" w:rsidRPr="00DE5A9B" w:rsidRDefault="00321956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</w:t>
      </w:r>
      <w:r w:rsidR="007B65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832">
        <w:rPr>
          <w:rFonts w:ascii="Times New Roman" w:hAnsi="Times New Roman" w:cs="Times New Roman"/>
          <w:sz w:val="28"/>
          <w:szCs w:val="28"/>
        </w:rPr>
        <w:t xml:space="preserve">        </w:t>
      </w:r>
      <w:r w:rsidR="002C5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96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F92EF3">
        <w:rPr>
          <w:rFonts w:ascii="Times New Roman" w:hAnsi="Times New Roman" w:cs="Times New Roman"/>
          <w:sz w:val="28"/>
          <w:szCs w:val="28"/>
        </w:rPr>
        <w:t>Статинов</w:t>
      </w:r>
      <w:proofErr w:type="spellEnd"/>
    </w:p>
    <w:sectPr w:rsidR="004E552E" w:rsidRPr="00DE5A9B" w:rsidSect="002C5A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5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20"/>
  </w:num>
  <w:num w:numId="6">
    <w:abstractNumId w:val="10"/>
  </w:num>
  <w:num w:numId="7">
    <w:abstractNumId w:val="20"/>
  </w:num>
  <w:num w:numId="8">
    <w:abstractNumId w:val="18"/>
  </w:num>
  <w:num w:numId="9">
    <w:abstractNumId w:val="20"/>
  </w:num>
  <w:num w:numId="10">
    <w:abstractNumId w:val="23"/>
  </w:num>
  <w:num w:numId="11">
    <w:abstractNumId w:val="4"/>
  </w:num>
  <w:num w:numId="12">
    <w:abstractNumId w:val="7"/>
  </w:num>
  <w:num w:numId="13">
    <w:abstractNumId w:val="17"/>
  </w:num>
  <w:num w:numId="14">
    <w:abstractNumId w:val="12"/>
  </w:num>
  <w:num w:numId="15">
    <w:abstractNumId w:val="19"/>
  </w:num>
  <w:num w:numId="16">
    <w:abstractNumId w:val="9"/>
  </w:num>
  <w:num w:numId="17">
    <w:abstractNumId w:val="1"/>
  </w:num>
  <w:num w:numId="18">
    <w:abstractNumId w:val="11"/>
  </w:num>
  <w:num w:numId="19">
    <w:abstractNumId w:val="22"/>
  </w:num>
  <w:num w:numId="20">
    <w:abstractNumId w:val="6"/>
  </w:num>
  <w:num w:numId="21">
    <w:abstractNumId w:val="0"/>
  </w:num>
  <w:num w:numId="22">
    <w:abstractNumId w:val="13"/>
  </w:num>
  <w:num w:numId="23">
    <w:abstractNumId w:val="15"/>
  </w:num>
  <w:num w:numId="24">
    <w:abstractNumId w:val="21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67E02"/>
    <w:rsid w:val="00086D34"/>
    <w:rsid w:val="00096C58"/>
    <w:rsid w:val="000B3C54"/>
    <w:rsid w:val="000C739D"/>
    <w:rsid w:val="000D1C4E"/>
    <w:rsid w:val="000E033B"/>
    <w:rsid w:val="000F0691"/>
    <w:rsid w:val="001003E4"/>
    <w:rsid w:val="00112718"/>
    <w:rsid w:val="001140E4"/>
    <w:rsid w:val="00122A1B"/>
    <w:rsid w:val="00130641"/>
    <w:rsid w:val="001425BB"/>
    <w:rsid w:val="00155140"/>
    <w:rsid w:val="00176FFA"/>
    <w:rsid w:val="00192831"/>
    <w:rsid w:val="001A2F2A"/>
    <w:rsid w:val="001A7FF4"/>
    <w:rsid w:val="001E1102"/>
    <w:rsid w:val="001F2261"/>
    <w:rsid w:val="002047B2"/>
    <w:rsid w:val="00214832"/>
    <w:rsid w:val="00291F36"/>
    <w:rsid w:val="00297665"/>
    <w:rsid w:val="002A2770"/>
    <w:rsid w:val="002C5AC8"/>
    <w:rsid w:val="002F32CB"/>
    <w:rsid w:val="00321956"/>
    <w:rsid w:val="00330B77"/>
    <w:rsid w:val="00333307"/>
    <w:rsid w:val="0033794D"/>
    <w:rsid w:val="003525EA"/>
    <w:rsid w:val="00377172"/>
    <w:rsid w:val="00391C78"/>
    <w:rsid w:val="00447457"/>
    <w:rsid w:val="004645AA"/>
    <w:rsid w:val="00466B09"/>
    <w:rsid w:val="00467419"/>
    <w:rsid w:val="00481641"/>
    <w:rsid w:val="00481E16"/>
    <w:rsid w:val="00490B86"/>
    <w:rsid w:val="00493CD6"/>
    <w:rsid w:val="00494EFE"/>
    <w:rsid w:val="004A0125"/>
    <w:rsid w:val="004A35D2"/>
    <w:rsid w:val="004A5016"/>
    <w:rsid w:val="004E1463"/>
    <w:rsid w:val="004E552E"/>
    <w:rsid w:val="00502587"/>
    <w:rsid w:val="005123D1"/>
    <w:rsid w:val="00516ED9"/>
    <w:rsid w:val="005318B1"/>
    <w:rsid w:val="00532DC4"/>
    <w:rsid w:val="00557257"/>
    <w:rsid w:val="00580FFE"/>
    <w:rsid w:val="005A14EF"/>
    <w:rsid w:val="005A5495"/>
    <w:rsid w:val="005C3D8D"/>
    <w:rsid w:val="005E0811"/>
    <w:rsid w:val="005E48B4"/>
    <w:rsid w:val="005F0531"/>
    <w:rsid w:val="00620C7E"/>
    <w:rsid w:val="00625E3C"/>
    <w:rsid w:val="006828AF"/>
    <w:rsid w:val="006A01AD"/>
    <w:rsid w:val="006A5DA2"/>
    <w:rsid w:val="006B377F"/>
    <w:rsid w:val="006B42BD"/>
    <w:rsid w:val="006C6CE2"/>
    <w:rsid w:val="006E2759"/>
    <w:rsid w:val="00732E0F"/>
    <w:rsid w:val="00775C60"/>
    <w:rsid w:val="007B6570"/>
    <w:rsid w:val="007C62CC"/>
    <w:rsid w:val="007D21C7"/>
    <w:rsid w:val="007D4748"/>
    <w:rsid w:val="007D545D"/>
    <w:rsid w:val="00826670"/>
    <w:rsid w:val="00856D81"/>
    <w:rsid w:val="008C51D6"/>
    <w:rsid w:val="008C6969"/>
    <w:rsid w:val="008D76AA"/>
    <w:rsid w:val="00912A45"/>
    <w:rsid w:val="0092490A"/>
    <w:rsid w:val="00932A0C"/>
    <w:rsid w:val="00932B3C"/>
    <w:rsid w:val="0094205D"/>
    <w:rsid w:val="00942871"/>
    <w:rsid w:val="009A0470"/>
    <w:rsid w:val="009D4059"/>
    <w:rsid w:val="009D5626"/>
    <w:rsid w:val="00A26392"/>
    <w:rsid w:val="00A44051"/>
    <w:rsid w:val="00A636F0"/>
    <w:rsid w:val="00AA1ABE"/>
    <w:rsid w:val="00AD20BE"/>
    <w:rsid w:val="00AD6C5F"/>
    <w:rsid w:val="00AE3C34"/>
    <w:rsid w:val="00B6394F"/>
    <w:rsid w:val="00B919A0"/>
    <w:rsid w:val="00B97B4D"/>
    <w:rsid w:val="00BA1584"/>
    <w:rsid w:val="00BD5CD3"/>
    <w:rsid w:val="00BE7354"/>
    <w:rsid w:val="00BF6769"/>
    <w:rsid w:val="00C46D20"/>
    <w:rsid w:val="00C47B99"/>
    <w:rsid w:val="00C51049"/>
    <w:rsid w:val="00C665A4"/>
    <w:rsid w:val="00CE4256"/>
    <w:rsid w:val="00CF1937"/>
    <w:rsid w:val="00D3718C"/>
    <w:rsid w:val="00D451F9"/>
    <w:rsid w:val="00D61796"/>
    <w:rsid w:val="00D6581D"/>
    <w:rsid w:val="00DA0B19"/>
    <w:rsid w:val="00DB288A"/>
    <w:rsid w:val="00DC10A3"/>
    <w:rsid w:val="00DC1BF3"/>
    <w:rsid w:val="00DE5A9B"/>
    <w:rsid w:val="00E10696"/>
    <w:rsid w:val="00E14E25"/>
    <w:rsid w:val="00E7771B"/>
    <w:rsid w:val="00E82F65"/>
    <w:rsid w:val="00E83CA0"/>
    <w:rsid w:val="00E95C30"/>
    <w:rsid w:val="00EB7EA3"/>
    <w:rsid w:val="00ED3909"/>
    <w:rsid w:val="00EE1A85"/>
    <w:rsid w:val="00EE6590"/>
    <w:rsid w:val="00F42E1B"/>
    <w:rsid w:val="00F52DC3"/>
    <w:rsid w:val="00F5541A"/>
    <w:rsid w:val="00F66510"/>
    <w:rsid w:val="00F92EF3"/>
    <w:rsid w:val="00F9331F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620A"/>
  <w15:docId w15:val="{628B92FF-0456-46F8-9385-A187BAA0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1A09-F4F4-42CC-B881-7451750A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11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Невзорова</cp:lastModifiedBy>
  <cp:revision>78</cp:revision>
  <cp:lastPrinted>2025-05-29T07:34:00Z</cp:lastPrinted>
  <dcterms:created xsi:type="dcterms:W3CDTF">2016-04-25T17:28:00Z</dcterms:created>
  <dcterms:modified xsi:type="dcterms:W3CDTF">2025-05-29T07:53:00Z</dcterms:modified>
</cp:coreProperties>
</file>