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62" w:rsidRDefault="00885B62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2518" w:rsidRPr="00DB2518" w:rsidRDefault="00DB2518" w:rsidP="00DB2518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5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Муниципальное образовательное бюджетное учреждение </w:t>
      </w:r>
    </w:p>
    <w:p w:rsidR="00DB2518" w:rsidRPr="00DB2518" w:rsidRDefault="00DB2518" w:rsidP="00DB2518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5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дополнительного образования </w:t>
      </w:r>
    </w:p>
    <w:p w:rsidR="00DB2518" w:rsidRPr="00DB2518" w:rsidRDefault="00DB2518" w:rsidP="00DB2518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5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«Центр внешкольной работы» </w:t>
      </w:r>
    </w:p>
    <w:p w:rsidR="00DB2518" w:rsidRPr="00DB2518" w:rsidRDefault="00DB2518" w:rsidP="00DB2518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5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Бузулукского района Оренбургской области</w:t>
      </w:r>
    </w:p>
    <w:p w:rsidR="00885B62" w:rsidRDefault="00885B62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5B62" w:rsidRDefault="00885B62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5B62" w:rsidRDefault="00885B62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2518" w:rsidRPr="00DB2518" w:rsidRDefault="00DB2518" w:rsidP="00DB251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B2518">
        <w:rPr>
          <w:rFonts w:ascii="Times New Roman" w:hAnsi="Times New Roman" w:cs="Times New Roman"/>
          <w:sz w:val="24"/>
          <w:szCs w:val="28"/>
        </w:rPr>
        <w:t>Утверждаю</w:t>
      </w:r>
    </w:p>
    <w:p w:rsidR="00DB2518" w:rsidRPr="00DB2518" w:rsidRDefault="00DB2518" w:rsidP="00DB251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B2518">
        <w:rPr>
          <w:rFonts w:ascii="Times New Roman" w:hAnsi="Times New Roman" w:cs="Times New Roman"/>
          <w:sz w:val="24"/>
          <w:szCs w:val="28"/>
        </w:rPr>
        <w:t>Директор МОБУ ДО «ЦВР»</w:t>
      </w:r>
    </w:p>
    <w:p w:rsidR="00DB2518" w:rsidRPr="00DB2518" w:rsidRDefault="00DB2518" w:rsidP="00DB251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B2518">
        <w:rPr>
          <w:rFonts w:ascii="Times New Roman" w:hAnsi="Times New Roman" w:cs="Times New Roman"/>
          <w:sz w:val="24"/>
          <w:szCs w:val="28"/>
        </w:rPr>
        <w:t>__________ Е.Н. Филатова</w:t>
      </w:r>
    </w:p>
    <w:p w:rsidR="00DB2518" w:rsidRPr="00DB2518" w:rsidRDefault="00DB2518" w:rsidP="00DB2518">
      <w:pPr>
        <w:shd w:val="clear" w:color="auto" w:fill="FFFFFF"/>
        <w:spacing w:after="0" w:line="240" w:lineRule="auto"/>
        <w:ind w:left="567" w:hanging="283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B2518">
        <w:rPr>
          <w:rFonts w:ascii="Times New Roman" w:hAnsi="Times New Roman" w:cs="Times New Roman"/>
          <w:bCs/>
          <w:sz w:val="24"/>
          <w:szCs w:val="28"/>
        </w:rPr>
        <w:t xml:space="preserve">Приказ № </w:t>
      </w:r>
      <w:r w:rsidRPr="00DB2518">
        <w:rPr>
          <w:rFonts w:ascii="Times New Roman" w:hAnsi="Times New Roman" w:cs="Times New Roman"/>
          <w:bCs/>
          <w:sz w:val="24"/>
          <w:szCs w:val="28"/>
          <w:u w:val="single"/>
        </w:rPr>
        <w:t>99/2</w:t>
      </w:r>
    </w:p>
    <w:p w:rsidR="00DB2518" w:rsidRPr="00DB2518" w:rsidRDefault="00DB2518" w:rsidP="00DB2518">
      <w:pPr>
        <w:shd w:val="clear" w:color="auto" w:fill="FFFFFF"/>
        <w:spacing w:after="0" w:line="240" w:lineRule="auto"/>
        <w:ind w:left="567" w:hanging="283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B2518">
        <w:rPr>
          <w:rFonts w:ascii="Times New Roman" w:hAnsi="Times New Roman" w:cs="Times New Roman"/>
          <w:bCs/>
          <w:sz w:val="24"/>
          <w:szCs w:val="28"/>
        </w:rPr>
        <w:t>от 01.09.2016г.</w:t>
      </w:r>
    </w:p>
    <w:p w:rsidR="00885B62" w:rsidRDefault="00885B62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5B62" w:rsidRDefault="00885B62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5B62" w:rsidRDefault="00885B62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2518" w:rsidRDefault="00DB2518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2518" w:rsidRDefault="00DB2518" w:rsidP="00885B62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5B62" w:rsidRPr="00885B62" w:rsidRDefault="00885B62" w:rsidP="00885B62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96254E" w:rsidRPr="00885B62" w:rsidRDefault="0096254E" w:rsidP="00885B62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ПОЛОЖЕНИЕ</w:t>
      </w:r>
    </w:p>
    <w:p w:rsidR="0096254E" w:rsidRPr="00885B62" w:rsidRDefault="0096254E" w:rsidP="00885B62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 комиссии по противодействию коррупции</w:t>
      </w:r>
    </w:p>
    <w:p w:rsidR="00885B62" w:rsidRPr="00885B62" w:rsidRDefault="0096254E" w:rsidP="00885B62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 Муниципальном</w:t>
      </w:r>
      <w:r w:rsidR="00885B62"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образовательном</w:t>
      </w:r>
      <w:r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бюджетном учреждении </w:t>
      </w:r>
    </w:p>
    <w:p w:rsidR="00885B62" w:rsidRPr="00885B62" w:rsidRDefault="0096254E" w:rsidP="00885B62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дополнительного образования </w:t>
      </w:r>
    </w:p>
    <w:p w:rsidR="00885B62" w:rsidRPr="00885B62" w:rsidRDefault="00885B62" w:rsidP="00885B62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«Центр внешкольной работы» </w:t>
      </w:r>
    </w:p>
    <w:p w:rsidR="0096254E" w:rsidRPr="00885B62" w:rsidRDefault="00885B62" w:rsidP="00885B62">
      <w:pPr>
        <w:shd w:val="clear" w:color="auto" w:fill="FFFFFF"/>
        <w:spacing w:after="12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85B6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Бузулукского района Оренбургской области</w:t>
      </w:r>
    </w:p>
    <w:p w:rsidR="0096254E" w:rsidRPr="00885B62" w:rsidRDefault="0096254E" w:rsidP="00885B62">
      <w:pPr>
        <w:shd w:val="clear" w:color="auto" w:fill="FFFFFF"/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85B62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885B62" w:rsidRDefault="00885B62" w:rsidP="00585E09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885B62" w:rsidSect="00450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254E" w:rsidRPr="000F2074" w:rsidRDefault="0096254E" w:rsidP="00885B62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:rsid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порядок деятельности, задачи и компетенцию Комиссии по противодействию коррупции (далее - Комиссия)</w:t>
      </w:r>
    </w:p>
    <w:p w:rsidR="000F2074" w:rsidRDefault="000F2074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 своей деятельности руководствуется</w:t>
      </w:r>
    </w:p>
    <w:p w:rsidR="0096254E" w:rsidRPr="000F2074" w:rsidRDefault="0096254E" w:rsidP="00585E09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 Российской Федерации;</w:t>
      </w:r>
    </w:p>
    <w:p w:rsidR="0096254E" w:rsidRPr="000F2074" w:rsidRDefault="0096254E" w:rsidP="00585E0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25.12.2008 № 273-ФЗ «О противодействии коррупции»;</w:t>
      </w:r>
    </w:p>
    <w:p w:rsidR="0096254E" w:rsidRPr="000F2074" w:rsidRDefault="0096254E" w:rsidP="00585E0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17.07.2009 № 172-ФЗ «Об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экспертизе нормативных правовых актов и проектов нормативных правовых актов»;</w:t>
      </w:r>
    </w:p>
    <w:p w:rsidR="0096254E" w:rsidRPr="000F2074" w:rsidRDefault="0096254E" w:rsidP="00585E0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29.12.2012 № 280-ФЗ «О внесении изменений в отдельные законодательные акты Российской Федерации       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96254E" w:rsidRPr="000F2074" w:rsidRDefault="0096254E" w:rsidP="00585E0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Национальной стратеги</w:t>
      </w:r>
      <w:r w:rsid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противодействия коррупции, утвержденной Указом Президента Российской Федерации от 13.04.2010 № 460;</w:t>
      </w:r>
    </w:p>
    <w:p w:rsidR="0096254E" w:rsidRPr="000F2074" w:rsidRDefault="0096254E" w:rsidP="00585E0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Российской Федерации от 26.02.2010 № 96 «Об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экспертизе нормативных правовых актов и проектов нормативных правовых актов»;</w:t>
      </w:r>
    </w:p>
    <w:p w:rsidR="0096254E" w:rsidRPr="000F2074" w:rsidRDefault="0096254E" w:rsidP="00585E0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Указом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96254E" w:rsidRPr="000F2074" w:rsidRDefault="0096254E" w:rsidP="00585E09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Решениями педагогического совета, другими нормативными правовыми актами школы, а также настоящим Положением.</w:t>
      </w:r>
    </w:p>
    <w:p w:rsidR="0096254E" w:rsidRPr="000F2074" w:rsidRDefault="000F2074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6254E" w:rsidRPr="000F2074" w:rsidRDefault="0096254E" w:rsidP="00585E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выявлению и устранению причин и условий, порождающих коррупцию;</w:t>
      </w:r>
    </w:p>
    <w:p w:rsidR="0096254E" w:rsidRPr="000F2074" w:rsidRDefault="0096254E" w:rsidP="00585E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выработке оптимальных механизмов защиты от проникновения коррупции в школе, снижению в ней коррупционных рисков;</w:t>
      </w:r>
    </w:p>
    <w:p w:rsidR="0096254E" w:rsidRPr="000F2074" w:rsidRDefault="0096254E" w:rsidP="00585E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созданию единой общешкольной системы мониторинга и информирования     сотрудников по проблемам коррупции;</w:t>
      </w:r>
    </w:p>
    <w:p w:rsidR="0096254E" w:rsidRPr="000F2074" w:rsidRDefault="0096254E" w:rsidP="00585E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пропаганде и воспитанию;</w:t>
      </w:r>
    </w:p>
    <w:p w:rsidR="0096254E" w:rsidRPr="000F2074" w:rsidRDefault="0096254E" w:rsidP="00585E0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 взаимодействия с гражданами и органами самоуправления школы, профсоюзной организацией школы в целях реализации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политики, а также формирования нетерпимого отношения к коррупции.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целей настоящего Положения применяются следующие понятия и   определения:</w:t>
      </w:r>
    </w:p>
    <w:p w:rsidR="000F2074" w:rsidRDefault="000F2074" w:rsidP="00585E09">
      <w:pPr>
        <w:pStyle w:val="a5"/>
        <w:numPr>
          <w:ilvl w:val="2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лоупотребление</w:t>
      </w: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совершение указанных деяний от имени или в интересах юридического лица.</w:t>
      </w:r>
    </w:p>
    <w:p w:rsidR="0096254E" w:rsidRPr="000F2074" w:rsidRDefault="0096254E" w:rsidP="00585E09">
      <w:pPr>
        <w:pStyle w:val="a5"/>
        <w:numPr>
          <w:ilvl w:val="2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Противодействие коррупции -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  по выявлению, предупреждению, пресечению, раскрытию и расследованию   коррупционных правонарушений (борьба с коррупцией);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в)  по минимизации и (или) ликвидации последствий коррупционных                   правонарушений.</w:t>
      </w:r>
    </w:p>
    <w:p w:rsidR="0096254E" w:rsidRPr="000F2074" w:rsidRDefault="0096254E" w:rsidP="00585E09">
      <w:pPr>
        <w:pStyle w:val="a5"/>
        <w:numPr>
          <w:ilvl w:val="2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Коррупционное правонарушение – деяние обладающее признаками коррупции, за которое нормативным правительственным актом установлена гражданско-правовая, дисциплинарная, административная, или уголовная      ответственность.</w:t>
      </w:r>
    </w:p>
    <w:p w:rsidR="0096254E" w:rsidRPr="000F2074" w:rsidRDefault="0096254E" w:rsidP="00585E09">
      <w:pPr>
        <w:pStyle w:val="a5"/>
        <w:numPr>
          <w:ilvl w:val="2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Субъекты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политики, граждане. В </w:t>
      </w:r>
      <w:r w:rsidR="00585E09">
        <w:rPr>
          <w:rFonts w:ascii="Times New Roman" w:eastAsia="Times New Roman" w:hAnsi="Times New Roman" w:cs="Times New Roman"/>
          <w:color w:val="000000"/>
          <w:sz w:val="24"/>
          <w:szCs w:val="24"/>
        </w:rPr>
        <w:t>ЦВР</w:t>
      </w: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субъектами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являются:</w:t>
      </w:r>
    </w:p>
    <w:p w:rsidR="0096254E" w:rsidRPr="000F2074" w:rsidRDefault="0096254E" w:rsidP="00585E0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коллектив, учебно-вспомогательный персонал и обслуживающий персонал;</w:t>
      </w:r>
    </w:p>
    <w:p w:rsidR="0096254E" w:rsidRPr="000F2074" w:rsidRDefault="0096254E" w:rsidP="00585E0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школы и их родители (законные представители);</w:t>
      </w:r>
    </w:p>
    <w:p w:rsidR="0096254E" w:rsidRPr="000F2074" w:rsidRDefault="0096254E" w:rsidP="00585E0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юридические лица, заинтересованные в качественном      оказании образовательных услуг учащимся школы.</w:t>
      </w:r>
    </w:p>
    <w:p w:rsidR="0096254E" w:rsidRPr="000F2074" w:rsidRDefault="0096254E" w:rsidP="00585E09">
      <w:pPr>
        <w:pStyle w:val="a5"/>
        <w:numPr>
          <w:ilvl w:val="2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Субъекты коррупционных правонарушений – физические и                           юридические лица, использующие свой статус вопреки законным интересам общества и госуда</w:t>
      </w:r>
      <w:proofErr w:type="gram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рств дл</w:t>
      </w:r>
      <w:proofErr w:type="gram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я незаконного получения выгод, а также лица, незаконно предоставляющие такие выгоды.</w:t>
      </w:r>
    </w:p>
    <w:p w:rsidR="0096254E" w:rsidRPr="000F2074" w:rsidRDefault="0096254E" w:rsidP="00585E09">
      <w:pPr>
        <w:pStyle w:val="a5"/>
        <w:numPr>
          <w:ilvl w:val="2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Предупреждение коррупции - деятельность субъектов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политики, направленная на изучение, выявление, ограничение либо устранение явлений, порождающих коррупционные правонарушения, или способствующих их распространению.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254E" w:rsidRPr="000F2074" w:rsidRDefault="0096254E" w:rsidP="00585E0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меры по профилактике коррупции: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254E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585E0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885B62" w:rsidRPr="00885B62" w:rsidRDefault="00885B62" w:rsidP="00885B62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85B6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Формирование в коллективе педагогических и непедагогических работников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ЦВР</w:t>
      </w:r>
      <w:r w:rsidRPr="00885B6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нетерпимости к коррупционному поведению;</w:t>
      </w:r>
    </w:p>
    <w:p w:rsidR="00885B62" w:rsidRPr="00885B62" w:rsidRDefault="00885B62" w:rsidP="00885B62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85B62">
        <w:rPr>
          <w:rFonts w:ascii="yandex-sans" w:eastAsia="Times New Roman" w:hAnsi="yandex-sans" w:cs="Times New Roman"/>
          <w:color w:val="000000"/>
          <w:sz w:val="24"/>
          <w:szCs w:val="24"/>
        </w:rPr>
        <w:t>Формирование у родителей (законных представителей) воспитанников нетерпимости к коррупционному поведению;</w:t>
      </w:r>
    </w:p>
    <w:p w:rsidR="00885B62" w:rsidRPr="00885B62" w:rsidRDefault="00885B62" w:rsidP="00885B62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85B6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Проведение мониторинга всех локальных актов, издаваемых администрацией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ЦВР</w:t>
      </w:r>
      <w:r w:rsidRPr="00885B6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на предмет соответствия действующему законодательству;</w:t>
      </w:r>
    </w:p>
    <w:p w:rsidR="00885B62" w:rsidRPr="00885B62" w:rsidRDefault="00885B62" w:rsidP="00885B62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85B6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Проведение мероприятий по разъяснению работникам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ЦВР</w:t>
      </w:r>
      <w:r w:rsidRPr="00885B6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 родителям (законным представителям) воспитанников законодательства в сфере противодействия коррупции.</w:t>
      </w:r>
    </w:p>
    <w:p w:rsidR="00585E09" w:rsidRDefault="00585E09" w:rsidP="00885B62">
      <w:pPr>
        <w:pStyle w:val="a5"/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E09" w:rsidRPr="00585E09" w:rsidRDefault="00585E09" w:rsidP="00585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254E" w:rsidRPr="000F2074" w:rsidRDefault="0096254E" w:rsidP="00585E0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по повышению эффективности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противодействия коррупции</w:t>
      </w:r>
    </w:p>
    <w:p w:rsidR="0096254E" w:rsidRPr="000F2074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механизма взаимодействия органов управления с органами самоуправления,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6254E" w:rsidRPr="000F2074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обучающихся, родителей (законных представителей) обучающихся негативного отношения к коррупционному поведению;</w:t>
      </w:r>
    </w:p>
    <w:p w:rsidR="0096254E" w:rsidRPr="000F2074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и структуры органов самоуправления;</w:t>
      </w:r>
    </w:p>
    <w:p w:rsidR="0096254E" w:rsidRPr="000F2074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 работников школы, обучающихся и родителей (законных представителей) обучающихся к информации о деятельности администрации и самоуправления;</w:t>
      </w:r>
    </w:p>
    <w:p w:rsidR="0096254E" w:rsidRPr="000F2074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96254E" w:rsidRPr="000F2074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письменной форме работниками школы администрации и комиссии </w:t>
      </w:r>
      <w:proofErr w:type="gramStart"/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коррупционных правонарушений;</w:t>
      </w:r>
    </w:p>
    <w:p w:rsidR="0096254E" w:rsidRPr="000F2074" w:rsidRDefault="00885B62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для уведомления обучающимися и их родителями (законными представителями) администрации школы, комиссии по противодействию коррупции обо всех случаях вымогания у них взяток работниками школы.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254E" w:rsidRPr="000F2074" w:rsidRDefault="0096254E" w:rsidP="00885B6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формирования и деятельность Комиссии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противодействию коррупции создается в августе – сентябре каждого учебного года в количестве 5 человек из представителей администрации, педагогических и непедагогических работников школы.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 членов комиссии по противодействию коррупции проводятся на Общем собрании трудового коллектива. Обсуждается состав комиссии на совете руководства школы, утверждается распоряжением директора школы.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 избирают председателя и секретаря.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 осуществляют свою деятельность на общественной основе.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членов комиссии по противодействию коррупции: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4.5.1.</w:t>
      </w:r>
      <w:r w:rsid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по противодействию коррупции: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место, время проведения и повестку дня заседания комиссии;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предложений членов комиссии формирует план работы комиссии на    текущий учебный год и повестку дня его очередного заседания;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директора школы о результатах работы комиссии;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комиссию в отношениях с работниками школы, обучающимися и их родителями (законными представителями) по вопросам, относящимся к ее компетенции;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соответствующие поручения секретарю и членам комиссии, осуществляет </w:t>
      </w:r>
      <w:proofErr w:type="gram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выполнением;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 протокол заседания комиссии;</w:t>
      </w:r>
    </w:p>
    <w:p w:rsidR="0096254E" w:rsidRPr="000F2074" w:rsidRDefault="000F2074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6254E"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азрабатывает проекты локальных актов по вопросам противодействия            коррупции;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противодействие коррупции в пределах своих полномочий;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заявления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96254E" w:rsidRPr="000F2074" w:rsidRDefault="0096254E" w:rsidP="00585E0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пропаганду и воспитание всех участников образовательного процесса.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4.5.2. Секретарь комиссии: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и регистрирует заявления, сообщения, предложения, иные документы от граждан и сотрудников учреждения;</w:t>
      </w:r>
    </w:p>
    <w:p w:rsidR="0096254E" w:rsidRPr="000F2074" w:rsidRDefault="0096254E" w:rsidP="00585E0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подготовку материалов для рассмотрения вопросов Комиссией;</w:t>
      </w:r>
    </w:p>
    <w:p w:rsidR="0096254E" w:rsidRPr="000F2074" w:rsidRDefault="0096254E" w:rsidP="00585E0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членам Комиссии материалы к очередному заседанию;</w:t>
      </w:r>
    </w:p>
    <w:p w:rsidR="0096254E" w:rsidRPr="000F2074" w:rsidRDefault="0096254E" w:rsidP="00585E0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ведёт протоколы заседаний Комиссии; ведёт документацию Комиссий;</w:t>
      </w:r>
    </w:p>
    <w:p w:rsidR="0096254E" w:rsidRPr="000F2074" w:rsidRDefault="0096254E" w:rsidP="00585E0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подготовку проекта плановых отчётов;</w:t>
      </w:r>
    </w:p>
    <w:p w:rsidR="0096254E" w:rsidRPr="000F2074" w:rsidRDefault="0096254E" w:rsidP="00585E0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хранение документации поступающей в Комиссию;</w:t>
      </w:r>
    </w:p>
    <w:p w:rsidR="0096254E" w:rsidRPr="000F2074" w:rsidRDefault="0096254E" w:rsidP="00585E0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осуществляет работу по наполнению и обновлению раздела сайта муниципального органа, посвященного вопросам: противодействия коррупции;</w:t>
      </w:r>
    </w:p>
    <w:p w:rsidR="0096254E" w:rsidRPr="000F2074" w:rsidRDefault="0096254E" w:rsidP="00585E0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иную работу по поручению председателя Комиссии.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4.5.3. Члены комиссии по противодействию коррупции:</w:t>
      </w:r>
    </w:p>
    <w:p w:rsidR="0096254E" w:rsidRPr="000F2074" w:rsidRDefault="0096254E" w:rsidP="00585E0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 председателю комиссии предложения по формированию повестки дня      заседаний комиссии;</w:t>
      </w:r>
    </w:p>
    <w:p w:rsidR="0096254E" w:rsidRPr="000F2074" w:rsidRDefault="0096254E" w:rsidP="00585E0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 предложения по формированию плана работы;</w:t>
      </w:r>
    </w:p>
    <w:p w:rsidR="0096254E" w:rsidRPr="000F2074" w:rsidRDefault="0096254E" w:rsidP="00585E0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96254E" w:rsidRPr="000F2074" w:rsidRDefault="0096254E" w:rsidP="00585E0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96254E" w:rsidRPr="000F2074" w:rsidRDefault="0096254E" w:rsidP="00585E0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участвуют в реализации принятых комиссией решений и полномочий.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Комиссии осуществляется в соответствии с планом работы на календарный год, утвержденным на ее заседаниях.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председателя комиссии в заседаниях Комиссии с правом совещательного голоса могут участвовать другие работники учреждения, представители государственных органов и организаций.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колледжа или представители общественности.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противодействию коррупции: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противодействие коррупции в пределах своих полномочий: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 меры, направленные на профилактику коррупции;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вырабатывает механизмы защиты от проникновения коррупции в школу;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пропаганду и воспитание всех участников образовательного процесса;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школы;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работы по устранению негативных последствий коррупционных проявлений;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выявляет причины коррупции, разрабатывает и направляет директору школы     рекомендации по устранению причин коррупции;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          и институтами гражданского общества;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взаимодействует с правоохранительными органами по реализации мер,       направленных на предупреждение (профилактику) коррупции и на выявление   субъектов коррупционных правонарушений;</w:t>
      </w:r>
    </w:p>
    <w:p w:rsidR="0096254E" w:rsidRPr="000F2074" w:rsidRDefault="0096254E" w:rsidP="00585E0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о результатах работы директора школы.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компетенцию комиссии по противодействию коррупции не входит            координация деятельности правоохранительных органов по борьбе                          с преступностью, участие в осуществлении прокурорского надзора,                        оперативно - розыскной и следственной работы правоохранительных органов.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6254E" w:rsidRPr="000F2074" w:rsidRDefault="0096254E" w:rsidP="00885B6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физических и юридических лиц за коррупционные правонарушения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6254E" w:rsidRPr="000F2074" w:rsidRDefault="0096254E" w:rsidP="00585E09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6254E" w:rsidRPr="000F2074" w:rsidRDefault="0096254E" w:rsidP="00585E09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0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3C8E" w:rsidRPr="000F2074" w:rsidRDefault="00013C8E" w:rsidP="00585E09">
      <w:pPr>
        <w:spacing w:after="0" w:line="240" w:lineRule="auto"/>
        <w:jc w:val="both"/>
        <w:rPr>
          <w:sz w:val="24"/>
          <w:szCs w:val="24"/>
        </w:rPr>
      </w:pPr>
    </w:p>
    <w:sectPr w:rsidR="00013C8E" w:rsidRPr="000F2074" w:rsidSect="0045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62F"/>
    <w:multiLevelType w:val="hybridMultilevel"/>
    <w:tmpl w:val="74789884"/>
    <w:lvl w:ilvl="0" w:tplc="09DEF0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393DB4"/>
    <w:multiLevelType w:val="hybridMultilevel"/>
    <w:tmpl w:val="CB8C3806"/>
    <w:lvl w:ilvl="0" w:tplc="09DE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633537"/>
    <w:multiLevelType w:val="hybridMultilevel"/>
    <w:tmpl w:val="7AA22A8C"/>
    <w:lvl w:ilvl="0" w:tplc="09DEF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E24DC"/>
    <w:multiLevelType w:val="hybridMultilevel"/>
    <w:tmpl w:val="64547DE4"/>
    <w:lvl w:ilvl="0" w:tplc="09DEF0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F03E56"/>
    <w:multiLevelType w:val="multilevel"/>
    <w:tmpl w:val="822A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E0560DD"/>
    <w:multiLevelType w:val="multilevel"/>
    <w:tmpl w:val="EBCC7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23C0456"/>
    <w:multiLevelType w:val="multilevel"/>
    <w:tmpl w:val="243ED9A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C087D7F"/>
    <w:multiLevelType w:val="multilevel"/>
    <w:tmpl w:val="91D4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A3F31"/>
    <w:multiLevelType w:val="multilevel"/>
    <w:tmpl w:val="822A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A99396D"/>
    <w:multiLevelType w:val="hybridMultilevel"/>
    <w:tmpl w:val="9516EA92"/>
    <w:lvl w:ilvl="0" w:tplc="09DEF0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091B1E"/>
    <w:multiLevelType w:val="hybridMultilevel"/>
    <w:tmpl w:val="16203392"/>
    <w:lvl w:ilvl="0" w:tplc="09DEF0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C3610E"/>
    <w:multiLevelType w:val="hybridMultilevel"/>
    <w:tmpl w:val="6380ADAE"/>
    <w:lvl w:ilvl="0" w:tplc="09DEF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15B5C"/>
    <w:multiLevelType w:val="hybridMultilevel"/>
    <w:tmpl w:val="1FCE764C"/>
    <w:lvl w:ilvl="0" w:tplc="09DEF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61D7B"/>
    <w:multiLevelType w:val="hybridMultilevel"/>
    <w:tmpl w:val="9134FE1C"/>
    <w:lvl w:ilvl="0" w:tplc="09DEF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33C9A"/>
    <w:multiLevelType w:val="multilevel"/>
    <w:tmpl w:val="708E7258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15">
    <w:nsid w:val="4CCD0EBA"/>
    <w:multiLevelType w:val="multilevel"/>
    <w:tmpl w:val="5498D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652AE1"/>
    <w:multiLevelType w:val="multilevel"/>
    <w:tmpl w:val="7EB8F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522E4"/>
    <w:multiLevelType w:val="multilevel"/>
    <w:tmpl w:val="822A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5AF700B"/>
    <w:multiLevelType w:val="hybridMultilevel"/>
    <w:tmpl w:val="6C80E2E8"/>
    <w:lvl w:ilvl="0" w:tplc="09DEF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9323D"/>
    <w:multiLevelType w:val="hybridMultilevel"/>
    <w:tmpl w:val="2B18BF64"/>
    <w:lvl w:ilvl="0" w:tplc="09DEF07E">
      <w:start w:val="1"/>
      <w:numFmt w:val="bullet"/>
      <w:lvlText w:val="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0">
    <w:nsid w:val="74E66749"/>
    <w:multiLevelType w:val="hybridMultilevel"/>
    <w:tmpl w:val="6304FC0C"/>
    <w:lvl w:ilvl="0" w:tplc="09DEF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9B1C0D"/>
    <w:multiLevelType w:val="multilevel"/>
    <w:tmpl w:val="C1DE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5648B9"/>
    <w:multiLevelType w:val="multilevel"/>
    <w:tmpl w:val="5974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22"/>
  </w:num>
  <w:num w:numId="5">
    <w:abstractNumId w:val="7"/>
  </w:num>
  <w:num w:numId="6">
    <w:abstractNumId w:val="16"/>
  </w:num>
  <w:num w:numId="7">
    <w:abstractNumId w:val="5"/>
  </w:num>
  <w:num w:numId="8">
    <w:abstractNumId w:val="19"/>
  </w:num>
  <w:num w:numId="9">
    <w:abstractNumId w:val="10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2"/>
  </w:num>
  <w:num w:numId="17">
    <w:abstractNumId w:val="18"/>
  </w:num>
  <w:num w:numId="18">
    <w:abstractNumId w:val="11"/>
  </w:num>
  <w:num w:numId="19">
    <w:abstractNumId w:val="8"/>
  </w:num>
  <w:num w:numId="20">
    <w:abstractNumId w:val="20"/>
  </w:num>
  <w:num w:numId="21">
    <w:abstractNumId w:val="17"/>
  </w:num>
  <w:num w:numId="22">
    <w:abstractNumId w:val="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254E"/>
    <w:rsid w:val="00013C8E"/>
    <w:rsid w:val="000F2074"/>
    <w:rsid w:val="00450B96"/>
    <w:rsid w:val="00585E09"/>
    <w:rsid w:val="00885B62"/>
    <w:rsid w:val="0096254E"/>
    <w:rsid w:val="00DB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254E"/>
    <w:rPr>
      <w:b/>
      <w:bCs/>
    </w:rPr>
  </w:style>
  <w:style w:type="character" w:customStyle="1" w:styleId="apple-converted-space">
    <w:name w:val="apple-converted-space"/>
    <w:basedOn w:val="a0"/>
    <w:rsid w:val="0096254E"/>
  </w:style>
  <w:style w:type="paragraph" w:customStyle="1" w:styleId="style6">
    <w:name w:val="style6"/>
    <w:basedOn w:val="a"/>
    <w:rsid w:val="009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96254E"/>
  </w:style>
  <w:style w:type="character" w:customStyle="1" w:styleId="fontstyle11">
    <w:name w:val="fontstyle11"/>
    <w:basedOn w:val="a0"/>
    <w:rsid w:val="0096254E"/>
  </w:style>
  <w:style w:type="paragraph" w:customStyle="1" w:styleId="style8">
    <w:name w:val="style8"/>
    <w:basedOn w:val="a"/>
    <w:rsid w:val="009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9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6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F2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2017-04-03T12:24:00Z</cp:lastPrinted>
  <dcterms:created xsi:type="dcterms:W3CDTF">2017-04-03T11:01:00Z</dcterms:created>
  <dcterms:modified xsi:type="dcterms:W3CDTF">2017-04-03T12:24:00Z</dcterms:modified>
</cp:coreProperties>
</file>