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87" w:rsidRDefault="00B02C87" w:rsidP="00B02C8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02C87" w:rsidRDefault="00B02C87" w:rsidP="00B02C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отдела образования </w:t>
      </w:r>
    </w:p>
    <w:p w:rsidR="00B02C87" w:rsidRDefault="00B02C87" w:rsidP="00B02C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12.01.2023 г.  № </w:t>
      </w:r>
      <w:r w:rsidRPr="00BD3638">
        <w:rPr>
          <w:sz w:val="28"/>
          <w:szCs w:val="28"/>
          <w:u w:val="single"/>
        </w:rPr>
        <w:t>17</w:t>
      </w:r>
    </w:p>
    <w:p w:rsidR="00B02C87" w:rsidRDefault="00B02C87" w:rsidP="00B02C87">
      <w:pPr>
        <w:jc w:val="center"/>
        <w:rPr>
          <w:b/>
          <w:sz w:val="26"/>
          <w:szCs w:val="26"/>
        </w:rPr>
      </w:pPr>
    </w:p>
    <w:p w:rsidR="00B02C87" w:rsidRDefault="00B02C87" w:rsidP="00B02C87">
      <w:pPr>
        <w:jc w:val="center"/>
        <w:rPr>
          <w:b/>
          <w:sz w:val="26"/>
          <w:szCs w:val="26"/>
        </w:rPr>
      </w:pPr>
    </w:p>
    <w:p w:rsidR="00B02C87" w:rsidRDefault="00B02C87" w:rsidP="00B02C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B02C87" w:rsidRDefault="00B02C87" w:rsidP="00B02C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месячника </w:t>
      </w:r>
      <w:proofErr w:type="spellStart"/>
      <w:r>
        <w:rPr>
          <w:b/>
          <w:sz w:val="26"/>
          <w:szCs w:val="26"/>
        </w:rPr>
        <w:t>оборонно</w:t>
      </w:r>
      <w:proofErr w:type="spellEnd"/>
      <w:r>
        <w:rPr>
          <w:b/>
          <w:sz w:val="26"/>
          <w:szCs w:val="26"/>
        </w:rPr>
        <w:t xml:space="preserve"> – массовой и спортивной работы</w:t>
      </w:r>
    </w:p>
    <w:p w:rsidR="00B02C87" w:rsidRDefault="00B02C87" w:rsidP="00B02C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образовательных организациях </w:t>
      </w:r>
      <w:proofErr w:type="spellStart"/>
      <w:r>
        <w:rPr>
          <w:b/>
          <w:sz w:val="26"/>
          <w:szCs w:val="26"/>
        </w:rPr>
        <w:t>Бузулукского</w:t>
      </w:r>
      <w:proofErr w:type="spellEnd"/>
      <w:r>
        <w:rPr>
          <w:b/>
          <w:sz w:val="26"/>
          <w:szCs w:val="26"/>
        </w:rPr>
        <w:t xml:space="preserve"> района</w:t>
      </w:r>
    </w:p>
    <w:p w:rsidR="00B02C87" w:rsidRDefault="00B02C87" w:rsidP="00B02C87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6"/>
        <w:gridCol w:w="2266"/>
        <w:gridCol w:w="3400"/>
      </w:tblGrid>
      <w:tr w:rsidR="00B02C87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Default="00B02C87" w:rsidP="00C751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02C87" w:rsidRDefault="00B02C87" w:rsidP="00C7518C">
            <w:pPr>
              <w:jc w:val="center"/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Default="00B02C87" w:rsidP="00C751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Default="00B02C87" w:rsidP="00C751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Сроки</w:t>
            </w:r>
          </w:p>
          <w:p w:rsidR="00B02C87" w:rsidRDefault="00B02C87" w:rsidP="00C751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 место проведения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Default="00B02C87" w:rsidP="00C7518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 xml:space="preserve">Открытие месячника оборонно-массовой и спортивной работы. Состязания «А ну-ка, парни!»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center"/>
            </w:pPr>
            <w:r>
              <w:t>27.01.23 г.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 отдел образования (по согласованию), образовательные учреждения (по согласованию), МБУ ДО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  «ДЮСШ»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 xml:space="preserve">Открытие месячника оборонно-массовой и спортивной работы  в общеобразовательных организациях  </w:t>
            </w:r>
            <w:proofErr w:type="spellStart"/>
            <w:r w:rsidRPr="00F354AA">
              <w:t>Бузулуксго</w:t>
            </w:r>
            <w:proofErr w:type="spellEnd"/>
            <w:r w:rsidRPr="00F354AA">
              <w:t xml:space="preserve"> района в онлайн режиме </w:t>
            </w:r>
            <w:r w:rsidRPr="00F354AA">
              <w:rPr>
                <w:b/>
              </w:rPr>
              <w:t xml:space="preserve">(в каждой школе в течение дня  проводятся торжественные мероприятия, посвященные открытию месячника – вся информация размещается на сайте и в </w:t>
            </w:r>
            <w:proofErr w:type="spellStart"/>
            <w:r w:rsidRPr="00F354AA">
              <w:rPr>
                <w:b/>
              </w:rPr>
              <w:t>соц.сетях</w:t>
            </w:r>
            <w:proofErr w:type="spellEnd"/>
            <w:r w:rsidRPr="00F354AA">
              <w:rPr>
                <w:b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center"/>
            </w:pPr>
            <w:r>
              <w:t>25</w:t>
            </w:r>
            <w:r w:rsidRPr="00F354AA">
              <w:t>.01.23 г.</w:t>
            </w:r>
          </w:p>
          <w:p w:rsidR="00B02C87" w:rsidRPr="00F354AA" w:rsidRDefault="00B02C87" w:rsidP="00C7518C">
            <w:p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center"/>
            </w:pPr>
            <w:r w:rsidRPr="00F354AA">
              <w:t>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Участие в зональных Состязаниях «А ну-ка, парни!»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Согласно положению утвержденному департаментом молодежной политики Оренбургской области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 отдел образования (по согласованию), образовательные учреждения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Кубок района по хоккею с шайбой на приз клуба «Золотая шайба»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23 Февраля</w:t>
            </w:r>
          </w:p>
          <w:p w:rsidR="00B02C87" w:rsidRPr="00F354AA" w:rsidRDefault="00B02C87" w:rsidP="00C7518C">
            <w:pPr>
              <w:jc w:val="both"/>
            </w:pPr>
            <w:r w:rsidRPr="00F354AA">
              <w:t>п. Красногвардеец</w:t>
            </w:r>
          </w:p>
          <w:p w:rsidR="00B02C87" w:rsidRPr="00F354AA" w:rsidRDefault="00B02C87" w:rsidP="00C7518C">
            <w:pPr>
              <w:jc w:val="both"/>
            </w:pPr>
            <w:r w:rsidRPr="00F354AA">
              <w:t>п. Колтубановский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 отдел образования (по согласованию), образовательные учреждения (по согласованию), МБУ ДО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  «ДЮСШ»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lastRenderedPageBreak/>
              <w:t>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 xml:space="preserve">Районная массовая лыжная гонка «Лыжня России – 2023»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По положению</w:t>
            </w:r>
          </w:p>
          <w:p w:rsidR="00B02C87" w:rsidRPr="00F354AA" w:rsidRDefault="00B02C87" w:rsidP="00C7518C">
            <w:pPr>
              <w:jc w:val="both"/>
            </w:pPr>
            <w:r w:rsidRPr="00F354AA">
              <w:t>ФОК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 отдел образования(по согласованию), образовательные учреждения (по согласованию), МБУ ДО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  «ДЮСШ»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 xml:space="preserve">Акция «Долг» </w:t>
            </w:r>
          </w:p>
          <w:p w:rsidR="00B02C87" w:rsidRPr="00F354AA" w:rsidRDefault="00B02C87" w:rsidP="00C7518C">
            <w:pPr>
              <w:jc w:val="both"/>
            </w:pPr>
            <w:r w:rsidRPr="00F354AA">
              <w:t>Торжественные линейки, посвященные Дню памяти о россиянах, исполняющих долг за пределами Отечества.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15 февраля</w:t>
            </w:r>
          </w:p>
          <w:p w:rsidR="00B02C87" w:rsidRPr="00F354AA" w:rsidRDefault="00B02C87" w:rsidP="00C7518C">
            <w:pPr>
              <w:jc w:val="both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отдел образования, образовательные учреждения (по согласованию), 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 xml:space="preserve">Военно-патриотическая акции </w:t>
            </w:r>
          </w:p>
          <w:p w:rsidR="00B02C87" w:rsidRPr="00F354AA" w:rsidRDefault="00B02C87" w:rsidP="00C7518C">
            <w:pPr>
              <w:jc w:val="both"/>
            </w:pPr>
            <w:r w:rsidRPr="00F354AA">
              <w:t>Пост № 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15 февраля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Акция волонтеров «Они живут рядом»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февраль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отдел по делам молодежи, спорту и туризму,</w:t>
            </w:r>
          </w:p>
          <w:p w:rsidR="00B02C87" w:rsidRPr="00F354AA" w:rsidRDefault="00B02C87" w:rsidP="00C7518C">
            <w:pPr>
              <w:jc w:val="both"/>
            </w:pPr>
            <w:r w:rsidRPr="00F354AA">
              <w:t xml:space="preserve">отдел образования, образовательные учреждения (по согласованию), 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9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Уроки мужества, посвященные Дню защитников Отечества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 xml:space="preserve"> В течении месячника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образовательные учреждения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10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Оформление тематических экспозиций, уголков, выставок в школьных музеях, уголках боевой славы. Проведение музейных уроков «Колокола нашей памяти».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В течении месячника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11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Классные часы - «Герой нашего времени» - проводятся в каждом классе с 1 по 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В течении месячника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jc w:val="both"/>
            </w:pPr>
            <w:r w:rsidRPr="00F354AA">
              <w:t>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>12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Акция «Обелиск»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По мере необходимости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отдел образования (по согласованию), образовательные учреждения (по согласованию), 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(по согласованию)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>13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rPr>
                <w:shd w:val="clear" w:color="auto" w:fill="FFFFFF"/>
              </w:rPr>
              <w:t>Районный конкурс «Лучший юнармеец района»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>февраль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 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>14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Акция «Письмо солдату»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В течении года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отдел образования (по согласованию), образовательные учреждения (по согласованию), 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 ОО</w:t>
            </w:r>
          </w:p>
        </w:tc>
      </w:tr>
      <w:tr w:rsidR="00B02C87" w:rsidRPr="00F354AA" w:rsidTr="00C7518C">
        <w:trPr>
          <w:cantSplit/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>15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pPr>
              <w:jc w:val="both"/>
            </w:pPr>
            <w:r w:rsidRPr="00F354AA">
              <w:t>Конкурс рассказов «История военной службы моих родственников»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>
              <w:t>с 25.01.23</w:t>
            </w:r>
            <w:r w:rsidRPr="00F354AA">
              <w:t>-25</w:t>
            </w:r>
            <w:r>
              <w:t>.02.23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87" w:rsidRPr="00F354AA" w:rsidRDefault="00B02C87" w:rsidP="00C7518C">
            <w:r w:rsidRPr="00F354AA">
              <w:t xml:space="preserve">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 ОО</w:t>
            </w:r>
          </w:p>
        </w:tc>
      </w:tr>
      <w:tr w:rsidR="00B02C87" w:rsidRPr="00F354AA" w:rsidTr="00C7518C">
        <w:trPr>
          <w:cantSplit/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r w:rsidRPr="00F354AA">
              <w:lastRenderedPageBreak/>
              <w:t>16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pPr>
              <w:spacing w:after="6" w:line="237" w:lineRule="auto"/>
              <w:rPr>
                <w:color w:val="000000"/>
                <w:lang w:eastAsia="en-US"/>
              </w:rPr>
            </w:pPr>
            <w:r w:rsidRPr="00684A79">
              <w:rPr>
                <w:color w:val="000000"/>
                <w:lang w:eastAsia="en-US"/>
              </w:rPr>
              <w:t xml:space="preserve">Торжественное вступление в ряды участников движения «ЮНАРМИЯ» к государственным праздникам и памятным </w:t>
            </w:r>
            <w:r w:rsidRPr="00F354AA">
              <w:rPr>
                <w:color w:val="000000"/>
                <w:lang w:eastAsia="en-US"/>
              </w:rPr>
              <w:t>датам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r w:rsidRPr="00F354AA">
              <w:t xml:space="preserve">Февраль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r w:rsidRPr="00F354AA">
              <w:t xml:space="preserve">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ОО</w:t>
            </w:r>
          </w:p>
        </w:tc>
      </w:tr>
      <w:tr w:rsidR="00B02C87" w:rsidRPr="00F354AA" w:rsidTr="00C7518C">
        <w:trPr>
          <w:cantSplit/>
          <w:trHeight w:val="7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r>
              <w:t>17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684A79" w:rsidRDefault="00B02C87" w:rsidP="00C7518C">
            <w:pPr>
              <w:spacing w:after="6" w:line="237" w:lineRule="auto"/>
              <w:rPr>
                <w:color w:val="000000"/>
                <w:lang w:eastAsia="en-US"/>
              </w:rPr>
            </w:pPr>
            <w:r>
              <w:t>Фестиваль</w:t>
            </w:r>
            <w:r>
              <w:br/>
              <w:t>военно-патриотической песни «Долг. Честь. Родина»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Default="00B02C87" w:rsidP="00C7518C"/>
          <w:p w:rsidR="00B02C87" w:rsidRPr="00F354AA" w:rsidRDefault="00B02C87" w:rsidP="00C7518C">
            <w:r>
              <w:t>по положению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87" w:rsidRPr="00F354AA" w:rsidRDefault="00B02C87" w:rsidP="00C7518C">
            <w:r w:rsidRPr="00F354AA">
              <w:t xml:space="preserve">отдел образования (по согласованию), образовательные учреждения МБУ ДО «ЦВР  </w:t>
            </w:r>
            <w:proofErr w:type="spellStart"/>
            <w:r w:rsidRPr="00F354AA">
              <w:t>Бузулукского</w:t>
            </w:r>
            <w:proofErr w:type="spellEnd"/>
            <w:r w:rsidRPr="00F354AA">
              <w:t xml:space="preserve"> района» </w:t>
            </w:r>
          </w:p>
        </w:tc>
      </w:tr>
    </w:tbl>
    <w:p w:rsidR="00B02C87" w:rsidRPr="00F354AA" w:rsidRDefault="00B02C87" w:rsidP="00B02C87">
      <w:pPr>
        <w:ind w:left="360"/>
        <w:jc w:val="both"/>
      </w:pPr>
    </w:p>
    <w:p w:rsidR="00B02C87" w:rsidRPr="00F354AA" w:rsidRDefault="00B02C87" w:rsidP="00B02C87">
      <w:pPr>
        <w:ind w:left="360"/>
        <w:jc w:val="both"/>
      </w:pPr>
    </w:p>
    <w:p w:rsidR="00B02C87" w:rsidRPr="00F354AA" w:rsidRDefault="00B02C87" w:rsidP="00B02C87">
      <w:pPr>
        <w:ind w:left="360"/>
      </w:pPr>
    </w:p>
    <w:p w:rsidR="00D972F2" w:rsidRDefault="00D972F2"/>
    <w:sectPr w:rsidR="00D972F2" w:rsidSect="000269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4"/>
    <w:rsid w:val="00500354"/>
    <w:rsid w:val="00B02C87"/>
    <w:rsid w:val="00D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8AF4"/>
  <w15:chartTrackingRefBased/>
  <w15:docId w15:val="{F3EC81E7-E9AC-4B7B-BA85-F3B3624A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2023-01-23T07:48:00Z</dcterms:created>
  <dcterms:modified xsi:type="dcterms:W3CDTF">2023-01-23T07:48:00Z</dcterms:modified>
</cp:coreProperties>
</file>