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94" w:rsidRPr="005A6394" w:rsidRDefault="005A6394" w:rsidP="005A6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394">
        <w:rPr>
          <w:rFonts w:ascii="Times New Roman" w:hAnsi="Times New Roman"/>
          <w:b/>
          <w:sz w:val="28"/>
          <w:szCs w:val="28"/>
        </w:rPr>
        <w:t>Итоги</w:t>
      </w:r>
    </w:p>
    <w:p w:rsidR="005A6394" w:rsidRPr="005A6394" w:rsidRDefault="005A6394" w:rsidP="005A6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394">
        <w:rPr>
          <w:rFonts w:ascii="Times New Roman" w:hAnsi="Times New Roman"/>
          <w:b/>
          <w:sz w:val="28"/>
          <w:szCs w:val="28"/>
        </w:rPr>
        <w:t>областного дистанционного конкурса</w:t>
      </w:r>
    </w:p>
    <w:p w:rsidR="005A6394" w:rsidRDefault="005A6394" w:rsidP="005A6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394">
        <w:rPr>
          <w:rFonts w:ascii="Times New Roman" w:hAnsi="Times New Roman"/>
          <w:b/>
          <w:sz w:val="28"/>
          <w:szCs w:val="28"/>
        </w:rPr>
        <w:t>«Краеведческий калейдоскоп»</w:t>
      </w:r>
    </w:p>
    <w:p w:rsidR="005A6394" w:rsidRPr="005A6394" w:rsidRDefault="005A6394" w:rsidP="005A6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027"/>
        <w:gridCol w:w="887"/>
        <w:gridCol w:w="1490"/>
        <w:gridCol w:w="2414"/>
        <w:gridCol w:w="1971"/>
      </w:tblGrid>
      <w:tr w:rsidR="005A6394" w:rsidRPr="005A6394" w:rsidTr="00153259">
        <w:tc>
          <w:tcPr>
            <w:tcW w:w="832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3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017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434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автора</w:t>
            </w:r>
          </w:p>
        </w:tc>
        <w:tc>
          <w:tcPr>
            <w:tcW w:w="2336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843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руководителя, должность</w:t>
            </w:r>
          </w:p>
        </w:tc>
      </w:tr>
      <w:tr w:rsidR="005A6394" w:rsidRPr="005A6394" w:rsidTr="00153259">
        <w:tc>
          <w:tcPr>
            <w:tcW w:w="9345" w:type="dxa"/>
            <w:gridSpan w:val="6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– краеведческая</w:t>
            </w:r>
          </w:p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средняя</w:t>
            </w:r>
          </w:p>
        </w:tc>
      </w:tr>
      <w:tr w:rsidR="005A6394" w:rsidRPr="005A6394" w:rsidTr="00153259">
        <w:tc>
          <w:tcPr>
            <w:tcW w:w="832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3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Краеведческая экскурсия «Семь чудес Бузулукского края»</w:t>
            </w:r>
          </w:p>
        </w:tc>
        <w:tc>
          <w:tcPr>
            <w:tcW w:w="1017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434" w:type="dxa"/>
            <w:vAlign w:val="center"/>
          </w:tcPr>
          <w:p w:rsidR="005A6394" w:rsidRPr="005A6394" w:rsidRDefault="005A6394" w:rsidP="005A6394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Спиридонов Денис</w:t>
            </w:r>
          </w:p>
        </w:tc>
        <w:tc>
          <w:tcPr>
            <w:tcW w:w="2336" w:type="dxa"/>
            <w:vAlign w:val="center"/>
          </w:tcPr>
          <w:p w:rsidR="005A6394" w:rsidRPr="005A6394" w:rsidRDefault="005A6394" w:rsidP="005A6394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«Березовский имени Героя Советского Союза Миронова Г.Г,» МОБУ «Троицкая СОШ </w:t>
            </w: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им.Ткаченко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А.П.», МБУДО «Центр внешкольной работы» Бузулукского района (объединение «Моя малая родина»)</w:t>
            </w:r>
          </w:p>
        </w:tc>
        <w:tc>
          <w:tcPr>
            <w:tcW w:w="1843" w:type="dxa"/>
            <w:vAlign w:val="center"/>
          </w:tcPr>
          <w:p w:rsidR="005A6394" w:rsidRPr="005A6394" w:rsidRDefault="005A6394" w:rsidP="005A6394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Осташкина Марина Николаевна,  педагог дополнительного образования  МБУДО «Центр внешкольной работы» Бузулукского района,  руководитель школьного краеведческого музея  Филиала «Березовский имени Героя Советского Союза Миронова Г.Г,» МОБУ «Троицкая СОШ </w:t>
            </w: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им.Ткаченко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А.П.»</w:t>
            </w:r>
          </w:p>
        </w:tc>
      </w:tr>
      <w:tr w:rsidR="005A6394" w:rsidRPr="005A6394" w:rsidTr="00153259">
        <w:tc>
          <w:tcPr>
            <w:tcW w:w="9345" w:type="dxa"/>
            <w:gridSpan w:val="6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– экологическая</w:t>
            </w:r>
          </w:p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средняя</w:t>
            </w:r>
          </w:p>
          <w:p w:rsidR="005A6394" w:rsidRPr="005A6394" w:rsidRDefault="005A6394" w:rsidP="005A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394" w:rsidRPr="005A6394" w:rsidTr="00153259">
        <w:tc>
          <w:tcPr>
            <w:tcW w:w="832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3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Экскурсия по заповедной экологической тропе</w:t>
            </w:r>
          </w:p>
        </w:tc>
        <w:tc>
          <w:tcPr>
            <w:tcW w:w="1017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434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Чаринськая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</w:t>
            </w: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Горюшина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336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МОАУ «</w:t>
            </w: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СОШ», МБУДО «Центр внешкольной работы» Бузулукского района (объединение «Экология»)</w:t>
            </w:r>
          </w:p>
        </w:tc>
        <w:tc>
          <w:tcPr>
            <w:tcW w:w="1843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Куликова Валентина Владимировна,  педагог дополнительного образования</w:t>
            </w:r>
          </w:p>
        </w:tc>
      </w:tr>
      <w:tr w:rsidR="005A6394" w:rsidRPr="005A6394" w:rsidTr="00153259">
        <w:tc>
          <w:tcPr>
            <w:tcW w:w="9345" w:type="dxa"/>
            <w:gridSpan w:val="6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старшая</w:t>
            </w:r>
          </w:p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394" w:rsidRPr="005A6394" w:rsidTr="00153259">
        <w:tc>
          <w:tcPr>
            <w:tcW w:w="832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3" w:type="dxa"/>
            <w:vAlign w:val="center"/>
          </w:tcPr>
          <w:p w:rsidR="005A6394" w:rsidRPr="005A6394" w:rsidRDefault="005A6394" w:rsidP="005A63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«Прапрадед </w:t>
            </w: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Ахрулла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. Я помню. Я горжусь»</w:t>
            </w:r>
          </w:p>
        </w:tc>
        <w:tc>
          <w:tcPr>
            <w:tcW w:w="1017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1434" w:type="dxa"/>
            <w:vAlign w:val="center"/>
          </w:tcPr>
          <w:p w:rsidR="005A6394" w:rsidRPr="005A6394" w:rsidRDefault="005A6394" w:rsidP="005A63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Гафетулин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2336" w:type="dxa"/>
            <w:vAlign w:val="center"/>
          </w:tcPr>
          <w:p w:rsidR="005A6394" w:rsidRPr="005A6394" w:rsidRDefault="005A6394" w:rsidP="005A63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МОБУ «Боровая основная общеобразовательная школа» </w:t>
            </w:r>
            <w:r w:rsidRPr="005A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 Колтубановский Бузулукского района</w:t>
            </w:r>
          </w:p>
        </w:tc>
        <w:tc>
          <w:tcPr>
            <w:tcW w:w="1843" w:type="dxa"/>
            <w:vAlign w:val="center"/>
          </w:tcPr>
          <w:p w:rsidR="005A6394" w:rsidRPr="005A6394" w:rsidRDefault="005A6394" w:rsidP="005A63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Душкина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Анна Яковлевна, учитель истории</w:t>
            </w:r>
          </w:p>
        </w:tc>
      </w:tr>
      <w:tr w:rsidR="005A6394" w:rsidRPr="005A6394" w:rsidTr="00153259">
        <w:tc>
          <w:tcPr>
            <w:tcW w:w="832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3" w:type="dxa"/>
            <w:vAlign w:val="center"/>
          </w:tcPr>
          <w:p w:rsidR="005A6394" w:rsidRPr="005A6394" w:rsidRDefault="005A6394" w:rsidP="005A639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«День Памяти в Боровой школе»</w:t>
            </w:r>
          </w:p>
        </w:tc>
        <w:tc>
          <w:tcPr>
            <w:tcW w:w="1017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1434" w:type="dxa"/>
            <w:vAlign w:val="center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Еремин Егор</w:t>
            </w:r>
          </w:p>
        </w:tc>
        <w:tc>
          <w:tcPr>
            <w:tcW w:w="2336" w:type="dxa"/>
            <w:vAlign w:val="center"/>
          </w:tcPr>
          <w:p w:rsidR="005A6394" w:rsidRPr="005A6394" w:rsidRDefault="005A6394" w:rsidP="005A63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МОБУ «Боровая основная общеобразовательная школа» п. Колтубановский Бузулукского района</w:t>
            </w:r>
          </w:p>
        </w:tc>
        <w:tc>
          <w:tcPr>
            <w:tcW w:w="1843" w:type="dxa"/>
            <w:vAlign w:val="center"/>
          </w:tcPr>
          <w:p w:rsidR="005A6394" w:rsidRPr="005A6394" w:rsidRDefault="005A6394" w:rsidP="005A63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Душкина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Анна Яковлевна,  учитель истории</w:t>
            </w:r>
          </w:p>
        </w:tc>
      </w:tr>
      <w:tr w:rsidR="005A6394" w:rsidRPr="005A6394" w:rsidTr="00153259">
        <w:tc>
          <w:tcPr>
            <w:tcW w:w="832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3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«Армия Андерса в Колтубановском»</w:t>
            </w:r>
          </w:p>
        </w:tc>
        <w:tc>
          <w:tcPr>
            <w:tcW w:w="1017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434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Власенко Артем</w:t>
            </w:r>
          </w:p>
        </w:tc>
        <w:tc>
          <w:tcPr>
            <w:tcW w:w="2336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МОБУ «Боровая основная общеобразовательная школа» п. Колтубановский Бузулукского района</w:t>
            </w:r>
          </w:p>
        </w:tc>
        <w:tc>
          <w:tcPr>
            <w:tcW w:w="1843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Душкина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Анна Яковлевна,  учитель истории</w:t>
            </w:r>
          </w:p>
        </w:tc>
      </w:tr>
      <w:tr w:rsidR="005A6394" w:rsidRPr="005A6394" w:rsidTr="00153259">
        <w:tc>
          <w:tcPr>
            <w:tcW w:w="832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83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«Экскурсия по Бузулукскому бору»</w:t>
            </w:r>
          </w:p>
        </w:tc>
        <w:tc>
          <w:tcPr>
            <w:tcW w:w="1017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434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Чагринськая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36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МОБУ «Боровая основная общеобразовательная школа» п. Колтубановский Бузулукского района</w:t>
            </w:r>
          </w:p>
        </w:tc>
        <w:tc>
          <w:tcPr>
            <w:tcW w:w="1843" w:type="dxa"/>
          </w:tcPr>
          <w:p w:rsidR="005A6394" w:rsidRPr="005A6394" w:rsidRDefault="005A6394" w:rsidP="005A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>Душкина</w:t>
            </w:r>
            <w:proofErr w:type="spellEnd"/>
            <w:r w:rsidRPr="005A6394">
              <w:rPr>
                <w:rFonts w:ascii="Times New Roman" w:hAnsi="Times New Roman" w:cs="Times New Roman"/>
                <w:sz w:val="24"/>
                <w:szCs w:val="24"/>
              </w:rPr>
              <w:t xml:space="preserve"> Анна Яковлевна,  учитель истории</w:t>
            </w:r>
          </w:p>
        </w:tc>
      </w:tr>
    </w:tbl>
    <w:p w:rsidR="005A6394" w:rsidRDefault="005A6394"/>
    <w:sectPr w:rsidR="005A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36"/>
    <w:rsid w:val="00130A13"/>
    <w:rsid w:val="005A6394"/>
    <w:rsid w:val="009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11B0"/>
  <w15:chartTrackingRefBased/>
  <w15:docId w15:val="{F6A1173F-B46C-43E5-875E-437C2AC5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2022-03-10T04:15:00Z</dcterms:created>
  <dcterms:modified xsi:type="dcterms:W3CDTF">2022-03-10T04:16:00Z</dcterms:modified>
</cp:coreProperties>
</file>