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B6" w:rsidRDefault="00BE1EB6" w:rsidP="00BE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бюджетное учреждение </w:t>
      </w:r>
    </w:p>
    <w:p w:rsidR="001C70F7" w:rsidRPr="005A677F" w:rsidRDefault="00BE1EB6" w:rsidP="00BE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«Верхневязовская средняя общеобразовательная школа»</w:t>
      </w:r>
    </w:p>
    <w:p w:rsidR="001C70F7" w:rsidRDefault="001C70F7" w:rsidP="00EB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77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7807D4" w:rsidRDefault="007807D4" w:rsidP="00EB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07D4" w:rsidRPr="005A677F" w:rsidRDefault="007807D4" w:rsidP="00EB4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153" w:rsidRDefault="008D5153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5E5" w:rsidRDefault="00E025E5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5E5" w:rsidRDefault="00E025E5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5E5" w:rsidRDefault="00E025E5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5E5" w:rsidRDefault="00E025E5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5153" w:rsidRDefault="008D5153" w:rsidP="00F643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0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Дополнительная общеобразовательная</w:t>
      </w:r>
    </w:p>
    <w:p w:rsidR="007807D4" w:rsidRPr="007807D4" w:rsidRDefault="007807D4" w:rsidP="007807D4">
      <w:pPr>
        <w:suppressAutoHyphens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0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общеразвивающая программа</w:t>
      </w: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0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лагеря дневного пребывания детей</w:t>
      </w: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социально-гуманитарной </w:t>
      </w:r>
      <w:r w:rsidRPr="00780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направленности</w:t>
      </w: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«Вперёд, юнармейцы!</w:t>
      </w:r>
      <w:r w:rsidRPr="00780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7–11</w:t>
      </w:r>
      <w:r w:rsidRP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7807D4" w:rsidRPr="007807D4" w:rsidRDefault="007807D4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 </w:t>
      </w:r>
      <w:r w:rsidR="0015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01.06.2021 г. –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 w:rsidRP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807D4" w:rsidRPr="007807D4" w:rsidRDefault="007807D4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Default="007807D4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611" w:rsidRDefault="00416611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611" w:rsidRPr="007807D4" w:rsidRDefault="00416611" w:rsidP="007807D4">
      <w:pPr>
        <w:tabs>
          <w:tab w:val="left" w:pos="6380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416611" w:rsidP="00416611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807D4" w:rsidRP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="007807D4" w:rsidRPr="00780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07D4" w:rsidRPr="007807D4" w:rsidRDefault="00416611" w:rsidP="0041661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Фильчакова Е.А.</w:t>
      </w:r>
    </w:p>
    <w:p w:rsidR="007807D4" w:rsidRPr="007807D4" w:rsidRDefault="00416611" w:rsidP="00416611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Заместитель директора                                   по ВР</w:t>
      </w:r>
    </w:p>
    <w:p w:rsidR="007807D4" w:rsidRPr="007807D4" w:rsidRDefault="007807D4" w:rsidP="007807D4">
      <w:pPr>
        <w:suppressAutoHyphens/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7807D4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D4" w:rsidRPr="007807D4" w:rsidRDefault="00416611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Верхняя Вязовка</w:t>
      </w:r>
    </w:p>
    <w:p w:rsidR="007807D4" w:rsidRPr="007807D4" w:rsidRDefault="00416611" w:rsidP="007807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2021</w:t>
      </w:r>
    </w:p>
    <w:p w:rsidR="007807D4" w:rsidRPr="007807D4" w:rsidRDefault="007807D4" w:rsidP="007807D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7807D4" w:rsidRPr="007807D4" w:rsidSect="007807D4">
          <w:pgSz w:w="11906" w:h="16838"/>
          <w:pgMar w:top="851" w:right="1701" w:bottom="851" w:left="851" w:header="709" w:footer="709" w:gutter="0"/>
          <w:cols w:space="708"/>
          <w:docGrid w:linePitch="360"/>
        </w:sectPr>
      </w:pPr>
    </w:p>
    <w:p w:rsidR="00B429CE" w:rsidRDefault="00B429CE" w:rsidP="006410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F044DF" w:rsidRPr="00641075" w:rsidRDefault="00157A09" w:rsidP="008D1F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41661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Пояснительная</w:t>
      </w:r>
      <w:r w:rsidRPr="00641075">
        <w:rPr>
          <w:rFonts w:ascii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</w:t>
      </w:r>
      <w:r w:rsidRPr="0041661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записка</w:t>
      </w:r>
      <w:r w:rsidRPr="00641075">
        <w:rPr>
          <w:rFonts w:ascii="Times New Roman" w:hAnsi="Times New Roman" w:cs="Times New Roman"/>
          <w:b/>
          <w:iCs/>
          <w:color w:val="000000"/>
          <w:sz w:val="32"/>
          <w:szCs w:val="32"/>
          <w:lang w:eastAsia="ru-RU"/>
        </w:rPr>
        <w:t>.</w:t>
      </w:r>
    </w:p>
    <w:p w:rsidR="00C45BB9" w:rsidRDefault="00211E8D" w:rsidP="00C45BB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разработана в соответствии со следующими законами и нормативными документами, </w:t>
      </w:r>
      <w:r w:rsidRPr="00C45BB9">
        <w:rPr>
          <w:rFonts w:ascii="Times New Roman" w:hAnsi="Times New Roman" w:cs="Times New Roman"/>
          <w:sz w:val="24"/>
          <w:szCs w:val="24"/>
        </w:rPr>
        <w:t xml:space="preserve">учитывает психофизиологические, возрастные особенности воспитанников, опирается на следующие нормативные документы: </w:t>
      </w:r>
    </w:p>
    <w:p w:rsidR="00C45BB9" w:rsidRDefault="00211E8D" w:rsidP="00C45BB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 </w:t>
      </w:r>
      <w:r w:rsidR="00C45BB9">
        <w:rPr>
          <w:rFonts w:ascii="Times New Roman" w:hAnsi="Times New Roman" w:cs="Times New Roman"/>
          <w:bCs/>
          <w:sz w:val="24"/>
          <w:szCs w:val="24"/>
        </w:rPr>
        <w:t xml:space="preserve">273-ФЗ «Об образовании  в РФ». </w:t>
      </w:r>
    </w:p>
    <w:p w:rsidR="00211E8D" w:rsidRPr="00C45BB9" w:rsidRDefault="00211E8D" w:rsidP="00C45BB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 xml:space="preserve">Концепция развития дополнительного образования детей  (Распоряжение Правительства РФ от 4.09.2014 №  1726-р). </w:t>
      </w:r>
    </w:p>
    <w:p w:rsidR="00211E8D" w:rsidRPr="00C45BB9" w:rsidRDefault="00211E8D" w:rsidP="004E376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211E8D" w:rsidRPr="00C45BB9" w:rsidRDefault="00677069" w:rsidP="004E376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>Приказ Минобрнауки России от 09.11.2018</w:t>
      </w:r>
      <w:r w:rsidR="00211E8D" w:rsidRPr="00C45BB9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Pr="00C45BB9">
        <w:rPr>
          <w:rFonts w:ascii="Times New Roman" w:hAnsi="Times New Roman" w:cs="Times New Roman"/>
          <w:bCs/>
          <w:sz w:val="24"/>
          <w:szCs w:val="24"/>
        </w:rPr>
        <w:t>96</w:t>
      </w:r>
      <w:r w:rsidR="00211E8D" w:rsidRPr="00C45BB9">
        <w:rPr>
          <w:rFonts w:ascii="Times New Roman" w:hAnsi="Times New Roman" w:cs="Times New Roman"/>
          <w:bCs/>
          <w:sz w:val="24"/>
          <w:szCs w:val="24"/>
        </w:rPr>
        <w:t xml:space="preserve"> «Об  утверждении Порядка организации и осуществления  образовательной деятельности по дополнительным  общеобразовательным программам». </w:t>
      </w:r>
    </w:p>
    <w:p w:rsidR="00211E8D" w:rsidRPr="00C45BB9" w:rsidRDefault="00211E8D" w:rsidP="004E376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>Методические рекомендации МО и НРФ по проектированию  дополнительных общеразвивающих программ (включая  разноуровневые программы) от 18.11.2015 г.(№09-3242).</w:t>
      </w:r>
    </w:p>
    <w:p w:rsidR="002315D5" w:rsidRPr="00C45BB9" w:rsidRDefault="00211E8D" w:rsidP="004E376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 xml:space="preserve">Локальный  акт «Положение о разработке, порядке  утверждения, реализации и корректировки  </w:t>
      </w:r>
      <w:r w:rsidR="002315D5" w:rsidRPr="00C45BB9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общеобразовательных программ». </w:t>
      </w:r>
    </w:p>
    <w:p w:rsidR="002315D5" w:rsidRPr="00C45BB9" w:rsidRDefault="002315D5" w:rsidP="004E3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В новых условиях развития российского государства одной из важнейших проблем, требующей решения, является необходимость обеспечения единства и целостности страны, что особенно важно в связи с последними событиями. Одной из важнейших черт современной личности, ее внутренним стержнем, определяющим ее ценностные ориентации и установки, является патриотизм. </w:t>
      </w:r>
    </w:p>
    <w:p w:rsidR="002315D5" w:rsidRPr="00C45BB9" w:rsidRDefault="002315D5" w:rsidP="004E3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Так, в 2016 году благодаря инициативе министра обороны, генерала армии С.К. Шойгу было создано Всероссийское военно-патриотическое детско-юношеское движение «Юнармия». Цель Движения – подготовка молодежи в духе патриотизма, идеалов дружбы, интернационализма.</w:t>
      </w:r>
    </w:p>
    <w:p w:rsidR="002315D5" w:rsidRPr="00C45BB9" w:rsidRDefault="002315D5" w:rsidP="004E3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Учредительным собранием региональное отделение Движения было создано и в Оренбургской области. В этом направлении проведена большая организационная работа и достигнуты значительные результаты</w:t>
      </w:r>
      <w:r w:rsidR="00D43C47" w:rsidRPr="00C45BB9">
        <w:rPr>
          <w:rFonts w:ascii="Times New Roman" w:hAnsi="Times New Roman" w:cs="Times New Roman"/>
          <w:sz w:val="24"/>
          <w:szCs w:val="24"/>
        </w:rPr>
        <w:t>,</w:t>
      </w:r>
      <w:r w:rsidRPr="00C45BB9">
        <w:rPr>
          <w:rFonts w:ascii="Times New Roman" w:hAnsi="Times New Roman" w:cs="Times New Roman"/>
          <w:sz w:val="24"/>
          <w:szCs w:val="24"/>
        </w:rPr>
        <w:t xml:space="preserve"> созданы 42 местных отделения во всех </w:t>
      </w:r>
      <w:r w:rsidRPr="00C45BB9"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образованиях области, а количество Юнармейцев в регионе составило более 5 000 человек.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Актуальность.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С введением ФГОС нового поколения в общеобразовательные организации, а также с созданием ВВПОД «Юнармия» государством еще больше акцентируется воспитание гражданина РФ, патриота - носителя ценностей гражданского общества, осознающего свою сопричастность к судьбе Родины. Таким образом, в современных школах одним из главных направлений в образовании стало патриотическое воспитание школьников, а в частности военно-патриотическое воспитание. 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Под военно-патриотическим воспитанием молодежи понимается формирование любви к своей Родине, постоянная готовность к ее защите. 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 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Однако, в образовательном процессе дети не всегда получают практические знания, умения и навыки военно-патриотической направленности, а военно-патриотическая работа, в большинстве своем, сводится к организации и проведении мероприятий к памятным датам, оставляя незатронутой весь принцип современной социально-политической и культурно-информационной среды становления молодежи. Эта проблема требует внедрения практических методов работы с детьми, реализуемых в рамках проведения профильной лагерной военно-патриотической смены «Юнармеец». 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Отличительные особенности программы.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«Юнармеец» - профильная лагерная военно-патриотическая  смена, направленная на воспитание гражданина РФ, патриота - носителя ценностей гражданского общества, осознающего свою сопричастность к судьбе Родины, а также на формирование у подрастающего поколения чувства верности Отечеству, готовности к выполнению. В рамках смены дети получат теоретические знания по основам военной службы в рядах Вооруженных Сил РФ, а также практические умения и навыки в военно-прикладных видах спорта.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Новизна программы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заключается в том, что за короткий период лагерной смены дети знакомятся с основами начальной военной подготовки, развивают физические качества в военно-прикладных видах спорта, а также узнают о Юнармейском Движении и его руководстве в Оренбургской области.</w:t>
      </w:r>
    </w:p>
    <w:p w:rsidR="00010E1F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Адресат программы.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Возраст участников программы: </w:t>
      </w:r>
      <w:r w:rsidR="00244350" w:rsidRPr="00C45BB9">
        <w:rPr>
          <w:rFonts w:ascii="Times New Roman" w:hAnsi="Times New Roman" w:cs="Times New Roman"/>
          <w:sz w:val="24"/>
          <w:szCs w:val="24"/>
        </w:rPr>
        <w:t>7</w:t>
      </w:r>
      <w:r w:rsidRPr="00C45BB9">
        <w:rPr>
          <w:rFonts w:ascii="Times New Roman" w:hAnsi="Times New Roman" w:cs="Times New Roman"/>
          <w:sz w:val="24"/>
          <w:szCs w:val="24"/>
        </w:rPr>
        <w:t>-1</w:t>
      </w:r>
      <w:r w:rsidR="009842FF" w:rsidRPr="00C45BB9">
        <w:rPr>
          <w:rFonts w:ascii="Times New Roman" w:hAnsi="Times New Roman" w:cs="Times New Roman"/>
          <w:sz w:val="24"/>
          <w:szCs w:val="24"/>
        </w:rPr>
        <w:t>1 лет. Количество: 30</w:t>
      </w:r>
      <w:r w:rsidRPr="00C45BB9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 ор</w:t>
      </w:r>
      <w:r w:rsidR="00D43C47" w:rsidRPr="00C45BB9">
        <w:rPr>
          <w:rFonts w:ascii="Times New Roman" w:hAnsi="Times New Roman" w:cs="Times New Roman"/>
          <w:sz w:val="24"/>
          <w:szCs w:val="24"/>
        </w:rPr>
        <w:t>ганизация</w:t>
      </w:r>
      <w:r w:rsidRPr="00C45BB9">
        <w:rPr>
          <w:rFonts w:ascii="Times New Roman" w:hAnsi="Times New Roman" w:cs="Times New Roman"/>
          <w:sz w:val="24"/>
          <w:szCs w:val="24"/>
        </w:rPr>
        <w:t xml:space="preserve"> акти</w:t>
      </w:r>
      <w:r w:rsidR="00D43C47" w:rsidRPr="00C45BB9">
        <w:rPr>
          <w:rFonts w:ascii="Times New Roman" w:hAnsi="Times New Roman" w:cs="Times New Roman"/>
          <w:sz w:val="24"/>
          <w:szCs w:val="24"/>
        </w:rPr>
        <w:t>вного отдыха детей, направленная</w:t>
      </w:r>
      <w:r w:rsidRPr="00C45BB9">
        <w:rPr>
          <w:rFonts w:ascii="Times New Roman" w:hAnsi="Times New Roman" w:cs="Times New Roman"/>
          <w:sz w:val="24"/>
          <w:szCs w:val="24"/>
        </w:rPr>
        <w:t xml:space="preserve"> на становление гражданско-патриотического сознания подрастающего поколения, </w:t>
      </w:r>
      <w:r w:rsidRPr="00C45BB9">
        <w:rPr>
          <w:rFonts w:ascii="Times New Roman" w:hAnsi="Times New Roman" w:cs="Times New Roman"/>
          <w:sz w:val="24"/>
          <w:szCs w:val="24"/>
        </w:rPr>
        <w:lastRenderedPageBreak/>
        <w:t>воспитание верности Отечеству, лидерских качеств и формирование готовности к</w:t>
      </w:r>
      <w:r w:rsidRPr="00C45B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службе в силовых структурах РФ.</w:t>
      </w:r>
    </w:p>
    <w:p w:rsidR="002315D5" w:rsidRPr="00C45BB9" w:rsidRDefault="002315D5" w:rsidP="004E37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Задачи программы.</w:t>
      </w:r>
    </w:p>
    <w:p w:rsidR="002315D5" w:rsidRPr="00C45BB9" w:rsidRDefault="002315D5" w:rsidP="004E3765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Обучающие:</w:t>
      </w:r>
    </w:p>
    <w:p w:rsidR="002315D5" w:rsidRPr="00C45BB9" w:rsidRDefault="002315D5" w:rsidP="004E3765">
      <w:pPr>
        <w:pStyle w:val="a7"/>
        <w:numPr>
          <w:ilvl w:val="1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Обеспечить теоретическое и практическое закрепление знаний, умений и навыков, полученных при изучении курса «Основы военной службы»;</w:t>
      </w:r>
    </w:p>
    <w:p w:rsidR="002315D5" w:rsidRPr="00C45BB9" w:rsidRDefault="002315D5" w:rsidP="004E3765">
      <w:pPr>
        <w:pStyle w:val="a7"/>
        <w:numPr>
          <w:ilvl w:val="1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Содействовать формированию знаний о назначении Вооружённых сил Российской Федерации, их характере и особенностях, о правовых основах военной службы, о размещении и быте военнослужащих по призыву;</w:t>
      </w:r>
    </w:p>
    <w:p w:rsidR="002315D5" w:rsidRPr="00C45BB9" w:rsidRDefault="002315D5" w:rsidP="004E3765">
      <w:pPr>
        <w:pStyle w:val="a7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Создать условия для ознакомления Юнармейцев с законодательными и юридическими вопросами, связанными с призывом и службой в армии.</w:t>
      </w:r>
    </w:p>
    <w:p w:rsidR="002315D5" w:rsidRPr="00C45BB9" w:rsidRDefault="002315D5" w:rsidP="004E3765">
      <w:pPr>
        <w:pStyle w:val="a7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Развивающие:</w:t>
      </w:r>
    </w:p>
    <w:p w:rsidR="002315D5" w:rsidRPr="00C45BB9" w:rsidRDefault="002315D5" w:rsidP="004E3765">
      <w:pPr>
        <w:pStyle w:val="a7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Создать условия для развития физических и психологических качеств детей военно-патриотической направленности;</w:t>
      </w:r>
    </w:p>
    <w:p w:rsidR="002315D5" w:rsidRPr="00C45BB9" w:rsidRDefault="002315D5" w:rsidP="004E3765">
      <w:pPr>
        <w:pStyle w:val="a7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eastAsia="Times New Roman" w:hAnsi="Times New Roman"/>
          <w:sz w:val="24"/>
          <w:szCs w:val="24"/>
          <w:lang w:eastAsia="ru-RU"/>
        </w:rPr>
        <w:t>развитие универсальных учебных действий: познавательных, регулятивных, коммуникативных.</w:t>
      </w:r>
    </w:p>
    <w:p w:rsidR="002315D5" w:rsidRPr="00C45BB9" w:rsidRDefault="002315D5" w:rsidP="004E3765">
      <w:pPr>
        <w:pStyle w:val="a7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Воспитательные: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патриотического сознания;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45BB9">
        <w:rPr>
          <w:rFonts w:ascii="Times New Roman" w:hAnsi="Times New Roman"/>
          <w:color w:val="000000"/>
          <w:sz w:val="24"/>
          <w:szCs w:val="24"/>
        </w:rPr>
        <w:t>формирование социально-активной личности на основе духовно-нравственных и военно-патриотических традициях Российской армии;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создание условий для развития верности к Отечеству, готовности к достойному служению обществу и государству.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ab/>
      </w:r>
      <w:r w:rsidRPr="00C45BB9">
        <w:rPr>
          <w:rFonts w:ascii="Times New Roman" w:hAnsi="Times New Roman" w:cs="Times New Roman"/>
          <w:i/>
          <w:sz w:val="24"/>
          <w:szCs w:val="24"/>
        </w:rPr>
        <w:t>Ожидаемые результаты: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благодаря организации лагерной смены Юнармеец </w:t>
      </w:r>
      <w:r w:rsidR="00D43C47" w:rsidRPr="00C45BB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C45BB9">
        <w:rPr>
          <w:rFonts w:ascii="Times New Roman" w:hAnsi="Times New Roman" w:cs="Times New Roman"/>
          <w:sz w:val="24"/>
          <w:szCs w:val="24"/>
        </w:rPr>
        <w:t>получ</w:t>
      </w:r>
      <w:r w:rsidR="00D43C47" w:rsidRPr="00C45BB9">
        <w:rPr>
          <w:rFonts w:ascii="Times New Roman" w:hAnsi="Times New Roman" w:cs="Times New Roman"/>
          <w:sz w:val="24"/>
          <w:szCs w:val="24"/>
        </w:rPr>
        <w:t>а</w:t>
      </w:r>
      <w:r w:rsidRPr="00C45BB9">
        <w:rPr>
          <w:rFonts w:ascii="Times New Roman" w:hAnsi="Times New Roman" w:cs="Times New Roman"/>
          <w:sz w:val="24"/>
          <w:szCs w:val="24"/>
        </w:rPr>
        <w:t xml:space="preserve">т знания по основам начальной военной </w:t>
      </w:r>
      <w:r w:rsidR="00D43C47" w:rsidRPr="00C45BB9">
        <w:rPr>
          <w:rFonts w:ascii="Times New Roman" w:hAnsi="Times New Roman" w:cs="Times New Roman"/>
          <w:sz w:val="24"/>
          <w:szCs w:val="24"/>
        </w:rPr>
        <w:t>подготовки, а также обрету</w:t>
      </w:r>
      <w:r w:rsidRPr="00C45BB9">
        <w:rPr>
          <w:rFonts w:ascii="Times New Roman" w:hAnsi="Times New Roman" w:cs="Times New Roman"/>
          <w:sz w:val="24"/>
          <w:szCs w:val="24"/>
        </w:rPr>
        <w:t>т практические навыки в военно-прикладных видах спорта.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Принципы реализации программы.</w:t>
      </w:r>
      <w:r w:rsidRPr="00C45BB9">
        <w:rPr>
          <w:rFonts w:ascii="Times New Roman" w:hAnsi="Times New Roman" w:cs="Times New Roman"/>
          <w:sz w:val="24"/>
          <w:szCs w:val="24"/>
        </w:rPr>
        <w:t xml:space="preserve"> Основными принципами в организации деятельности лагеря являются: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принцип комплексности: предполагает всестороннее развитие личности;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принцип вариативности: предполагает многообразие форм и методов работы, отдыха и развлечений;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принцип гуманизма: предполагает отношение к каждому ребенку как к самоценности;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принцип учета индивидуальных и возрастных особенностей;</w:t>
      </w:r>
    </w:p>
    <w:p w:rsidR="002315D5" w:rsidRPr="00C45BB9" w:rsidRDefault="002315D5" w:rsidP="004E3765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принцип толерантности: предполагает терпимость к мнению других людей, другому образу жизни.</w:t>
      </w:r>
    </w:p>
    <w:p w:rsidR="002315D5" w:rsidRPr="00C45BB9" w:rsidRDefault="002315D5" w:rsidP="004E3765">
      <w:pPr>
        <w:pStyle w:val="a7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i/>
          <w:sz w:val="24"/>
          <w:szCs w:val="24"/>
        </w:rPr>
        <w:lastRenderedPageBreak/>
        <w:t>Методы реализации программы.</w:t>
      </w:r>
      <w:r w:rsidRPr="00C45BB9">
        <w:rPr>
          <w:rFonts w:ascii="Times New Roman" w:hAnsi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/>
          <w:sz w:val="24"/>
          <w:szCs w:val="24"/>
        </w:rPr>
        <w:t>Программа реализуются посредством следующих методов обучения и воспитания: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Пассивный метод - форма взаимодействия человека, который дает знания, и человека, которых их получает, при которой первый является главным действующим лицом и управляющим ходом занятия (авторитарный стиль общения);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Активный метод -  форма взаимодействия человека, который дает знания, и человека, которых их получает, при которой вторые являются не пассивными слушателями, а активными участниками занятия (демократический стиль общения);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Интерактивный метод - форма взаимодействия человека, который дает знания, и человека, которых их получает, при которой происходит широкое взаимодействие всех участников образовательного процесса (предполагает решение ситуационных задач и интерактивных упражнений).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Формы организации деятельности детей.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При организации деятельности детей используются следующие формы воспитательной работы: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Мероприятия – учебные занятия, профориентационные встречи с представителям</w:t>
      </w:r>
      <w:r w:rsidR="00010E1F" w:rsidRPr="00C45BB9">
        <w:rPr>
          <w:rFonts w:ascii="Times New Roman" w:hAnsi="Times New Roman"/>
          <w:sz w:val="24"/>
          <w:szCs w:val="24"/>
        </w:rPr>
        <w:t>и военкоматов,</w:t>
      </w:r>
      <w:r w:rsidRPr="00C45BB9">
        <w:rPr>
          <w:rFonts w:ascii="Times New Roman" w:hAnsi="Times New Roman"/>
          <w:sz w:val="24"/>
          <w:szCs w:val="24"/>
        </w:rPr>
        <w:t xml:space="preserve"> общественных организаций патриотической направленности, организаций, развивающих военно-прикладные виды спорта, спортивные соревнования;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Дела – общая работа детей: подготовка творческих и тематических номеров, изготовление «Боевого листка»;</w:t>
      </w:r>
    </w:p>
    <w:p w:rsidR="002315D5" w:rsidRPr="00C45BB9" w:rsidRDefault="002315D5" w:rsidP="004E3765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Игры – квесты, сюжетно-ролевые игры, соревнования «Веселые старты», игры по стациям.</w:t>
      </w:r>
    </w:p>
    <w:tbl>
      <w:tblPr>
        <w:tblpPr w:leftFromText="180" w:rightFromText="180" w:vertAnchor="text" w:horzAnchor="margin" w:tblpX="37" w:tblpY="7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0"/>
        <w:gridCol w:w="3119"/>
      </w:tblGrid>
      <w:tr w:rsidR="002315D5" w:rsidRPr="00C45BB9" w:rsidTr="008E1C5B">
        <w:tc>
          <w:tcPr>
            <w:tcW w:w="2972" w:type="dxa"/>
          </w:tcPr>
          <w:p w:rsidR="002315D5" w:rsidRPr="00C45BB9" w:rsidRDefault="002315D5" w:rsidP="004E376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Массовые</w:t>
            </w:r>
          </w:p>
        </w:tc>
        <w:tc>
          <w:tcPr>
            <w:tcW w:w="3260" w:type="dxa"/>
          </w:tcPr>
          <w:p w:rsidR="002315D5" w:rsidRPr="00C45BB9" w:rsidRDefault="002315D5" w:rsidP="004E3765">
            <w:pPr>
              <w:shd w:val="clear" w:color="auto" w:fill="FFFFFF"/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3119" w:type="dxa"/>
          </w:tcPr>
          <w:p w:rsidR="002315D5" w:rsidRPr="00C45BB9" w:rsidRDefault="002315D5" w:rsidP="004E376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2315D5" w:rsidRPr="00C45BB9" w:rsidTr="008E1C5B">
        <w:tc>
          <w:tcPr>
            <w:tcW w:w="2972" w:type="dxa"/>
          </w:tcPr>
          <w:p w:rsidR="002315D5" w:rsidRPr="00C45BB9" w:rsidRDefault="002315D5" w:rsidP="004E376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2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Конкурсы,</w:t>
            </w:r>
          </w:p>
          <w:p w:rsidR="002315D5" w:rsidRPr="00C45BB9" w:rsidRDefault="002315D5" w:rsidP="004E376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2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Экскурсии,</w:t>
            </w:r>
          </w:p>
          <w:p w:rsidR="002315D5" w:rsidRPr="00C45BB9" w:rsidRDefault="002315D5" w:rsidP="004E376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2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соревнования,</w:t>
            </w:r>
          </w:p>
          <w:p w:rsidR="002315D5" w:rsidRPr="00C45BB9" w:rsidRDefault="002315D5" w:rsidP="004E376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2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КТД</w:t>
            </w:r>
          </w:p>
        </w:tc>
        <w:tc>
          <w:tcPr>
            <w:tcW w:w="3260" w:type="dxa"/>
          </w:tcPr>
          <w:p w:rsidR="002315D5" w:rsidRPr="00C45BB9" w:rsidRDefault="002315D5" w:rsidP="004E37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37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КТД,</w:t>
            </w:r>
          </w:p>
          <w:p w:rsidR="002315D5" w:rsidRPr="00C45BB9" w:rsidRDefault="002315D5" w:rsidP="004E37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37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микрогрупп по творческим и спортивным направлениям </w:t>
            </w:r>
          </w:p>
        </w:tc>
        <w:tc>
          <w:tcPr>
            <w:tcW w:w="3119" w:type="dxa"/>
          </w:tcPr>
          <w:p w:rsidR="002315D5" w:rsidRPr="00C45BB9" w:rsidRDefault="002315D5" w:rsidP="004E37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беседы, </w:t>
            </w:r>
          </w:p>
          <w:p w:rsidR="002315D5" w:rsidRPr="00C45BB9" w:rsidRDefault="002315D5" w:rsidP="004E37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</w:t>
            </w:r>
          </w:p>
          <w:p w:rsidR="002315D5" w:rsidRPr="00C45BB9" w:rsidRDefault="002315D5" w:rsidP="004E3765">
            <w:pPr>
              <w:shd w:val="clear" w:color="auto" w:fill="FFFFFF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E1F" w:rsidRPr="00C45BB9" w:rsidRDefault="00010E1F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Развитие самоуправления.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Реализация программы предполагает следующую модель самоупр</w:t>
      </w:r>
      <w:r w:rsidR="009842FF" w:rsidRPr="00C45BB9">
        <w:rPr>
          <w:rFonts w:ascii="Times New Roman" w:hAnsi="Times New Roman" w:cs="Times New Roman"/>
          <w:sz w:val="24"/>
          <w:szCs w:val="24"/>
        </w:rPr>
        <w:t>авления в детском коллективе: 30</w:t>
      </w:r>
      <w:r w:rsidR="00010E1F" w:rsidRPr="00C45BB9">
        <w:rPr>
          <w:rFonts w:ascii="Times New Roman" w:hAnsi="Times New Roman" w:cs="Times New Roman"/>
          <w:sz w:val="24"/>
          <w:szCs w:val="24"/>
        </w:rPr>
        <w:t xml:space="preserve"> детей делят на 2</w:t>
      </w:r>
      <w:r w:rsidRPr="00C45BB9">
        <w:rPr>
          <w:rFonts w:ascii="Times New Roman" w:hAnsi="Times New Roman" w:cs="Times New Roman"/>
          <w:sz w:val="24"/>
          <w:szCs w:val="24"/>
        </w:rPr>
        <w:t xml:space="preserve"> отряда, в каждом отряде избирается командир и заместитель командира, на которых возлагаются обязанности в помощи организации общих построений, контроле присутствия отряда на мероприятия в полном составе, докладе общего состояния отряда вожатому.</w:t>
      </w:r>
    </w:p>
    <w:p w:rsidR="00C45BB9" w:rsidRDefault="00C45BB9" w:rsidP="004E37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Деятельность самоуправления лагеря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смены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детский, исполнительный орган самоуправления, состоящий из представителей детского коллектива. Собирается 1 раз в день, подводит итоги дня, осуществляется обмен информацией, занимается подготовкой общих КТД, контролирует работу отрядов в течение дня. В Совет смены входят: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лидеров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состав совета входят выбранные в каждом отряде командиры. Они полноправно участвуют в планировании всех мероприятий, проходящих на территории лагеря, вносят свои предложения, рекомендации. Через них осуществляется взаимосвязь с остальными детьми. Отряды делегируют им часть своих полномочий, в частности, принимать решения от имени всех ребят. Руководить деятельностью совета старший воспитатель.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редакторов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создается с целью освещения жизни в лагере - собирает информацию о жизнедеятельности отрядов, выпускает листовки, боевые листки, разрабатывает оформление мероприятий. Руководит работой  вожатый.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«Здоровье</w:t>
      </w:r>
      <w:r w:rsidRPr="00C45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создается с целью включения детей в деятельность по поддержанию чистоты и порядка на территории лагеря. Так же Совет осуществляет контроль за соблюдением среди детей санитарных норм. Руководит Советом медицинский работник лагеря.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спорта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организует утреннюю зарядку, спортивные соревнования и мероприятия, осуществляет профилактическую работу в лагере по здоровьесбережению. Руководит советом инструктор по физической культуре.</w:t>
      </w:r>
    </w:p>
    <w:p w:rsidR="00F06310" w:rsidRPr="00C45BB9" w:rsidRDefault="00F06310" w:rsidP="004E37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творчества</w:t>
      </w:r>
      <w:r w:rsidRPr="00C4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организует творческие КТД, выступает в роли жюри на общелагерных и внутриотрядных мероприятиях. Руководит деятельностью совета старший вожатый.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Система мотивации и стимулирования.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Программа предполагает использование внешней и внутренней мотивации детей. К внешней мотивации относится повышение интереса детей к деятельности в лагере: использование всевозможных средств информационно-коммуникационных и игровых технологий, соревновательные мероприятия. Внутренняя мотивация создается при создании состояния успеха ребенка. Для этого организуется ряд соревнований, побуждающих детей к активной деятельности. 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В рамках соревновательных мероприятий предполагается выявление и награждение победителей и призеров состязаний, что является методом стимулирования.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Образовательная деятельность.</w:t>
      </w:r>
      <w:r w:rsidRPr="00C45BB9">
        <w:rPr>
          <w:rFonts w:ascii="Times New Roman" w:hAnsi="Times New Roman" w:cs="Times New Roman"/>
          <w:sz w:val="24"/>
          <w:szCs w:val="24"/>
        </w:rPr>
        <w:t xml:space="preserve"> В рамках программы предполагается реализация образовательного и профильного компонентов.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Образовательный компонент реализации: программа лагеря предполагает проведение учебных занятий, направленных на приобретение знаний, умений и навыков по начальной военной подготовке. Учебные занятия проводятся</w:t>
      </w:r>
      <w:r w:rsidR="009842FF" w:rsidRPr="00C45BB9">
        <w:rPr>
          <w:rFonts w:ascii="Times New Roman" w:hAnsi="Times New Roman" w:cs="Times New Roman"/>
          <w:sz w:val="24"/>
          <w:szCs w:val="24"/>
        </w:rPr>
        <w:t xml:space="preserve"> через день, чередуя с</w:t>
      </w:r>
      <w:r w:rsidRPr="00C45BB9">
        <w:rPr>
          <w:rFonts w:ascii="Times New Roman" w:hAnsi="Times New Roman" w:cs="Times New Roman"/>
          <w:sz w:val="24"/>
          <w:szCs w:val="24"/>
        </w:rPr>
        <w:t xml:space="preserve"> экскурсиями: итого получается 4 дня учебных занятий, которые длятся по 30 минут. Занятия проводят инструкторы (</w:t>
      </w:r>
      <w:r w:rsidR="00010E1F" w:rsidRPr="00C45BB9">
        <w:rPr>
          <w:rFonts w:ascii="Times New Roman" w:hAnsi="Times New Roman" w:cs="Times New Roman"/>
          <w:sz w:val="24"/>
          <w:szCs w:val="24"/>
        </w:rPr>
        <w:t>вожатые) – педагоги</w:t>
      </w:r>
      <w:r w:rsidRPr="00C45BB9">
        <w:rPr>
          <w:rFonts w:ascii="Times New Roman" w:hAnsi="Times New Roman" w:cs="Times New Roman"/>
          <w:sz w:val="24"/>
          <w:szCs w:val="24"/>
        </w:rPr>
        <w:t>, получающие педагогическое образование, имеющие базу знания в данном направлении. Уче</w:t>
      </w:r>
      <w:r w:rsidR="00010E1F" w:rsidRPr="00C45BB9">
        <w:rPr>
          <w:rFonts w:ascii="Times New Roman" w:hAnsi="Times New Roman" w:cs="Times New Roman"/>
          <w:sz w:val="24"/>
          <w:szCs w:val="24"/>
        </w:rPr>
        <w:t>бные занятия проходят сразу на 2</w:t>
      </w:r>
      <w:r w:rsidRPr="00C45BB9">
        <w:rPr>
          <w:rFonts w:ascii="Times New Roman" w:hAnsi="Times New Roman" w:cs="Times New Roman"/>
          <w:sz w:val="24"/>
          <w:szCs w:val="24"/>
        </w:rPr>
        <w:t>-х площадках, затем в перерыве дети меняются «станцией». Таким образом, дети получают всестороннее развитие, т.к. темы площадкой различны.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Профильный компонент: помимо образовательного компонента дети в рамках программы отрабатывают и закрепляют практические умения и навыки. Поэтому запланированы соревновательные мероприятия в данном направлении: военизированный кросс.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Учебно-тематический план.</w:t>
      </w: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Образовательный компонент: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488"/>
        <w:gridCol w:w="1559"/>
        <w:gridCol w:w="1559"/>
      </w:tblGrid>
      <w:tr w:rsidR="002315D5" w:rsidRPr="00C45BB9" w:rsidTr="008E1C5B">
        <w:tc>
          <w:tcPr>
            <w:tcW w:w="959" w:type="dxa"/>
            <w:vMerge w:val="restart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4606" w:type="dxa"/>
            <w:gridSpan w:val="3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315D5" w:rsidRPr="00C45BB9" w:rsidTr="008E1C5B">
        <w:tc>
          <w:tcPr>
            <w:tcW w:w="959" w:type="dxa"/>
            <w:vMerge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ind w:left="-38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Основы допризывной подготовки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военного дела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5D5" w:rsidRPr="00C45BB9" w:rsidTr="008E1C5B">
        <w:tc>
          <w:tcPr>
            <w:tcW w:w="4786" w:type="dxa"/>
            <w:gridSpan w:val="2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5D5" w:rsidRPr="00C45BB9" w:rsidRDefault="002315D5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Профильный компонент: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488"/>
        <w:gridCol w:w="1559"/>
        <w:gridCol w:w="1559"/>
      </w:tblGrid>
      <w:tr w:rsidR="002315D5" w:rsidRPr="00C45BB9" w:rsidTr="008E1C5B">
        <w:tc>
          <w:tcPr>
            <w:tcW w:w="959" w:type="dxa"/>
            <w:vMerge w:val="restart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4606" w:type="dxa"/>
            <w:gridSpan w:val="3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315D5" w:rsidRPr="00C45BB9" w:rsidTr="008E1C5B">
        <w:tc>
          <w:tcPr>
            <w:tcW w:w="959" w:type="dxa"/>
            <w:vMerge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ind w:left="-38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5D5" w:rsidRPr="00C45BB9" w:rsidTr="008E1C5B">
        <w:tc>
          <w:tcPr>
            <w:tcW w:w="9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15D5" w:rsidRPr="00C45BB9" w:rsidTr="008E1C5B">
        <w:tc>
          <w:tcPr>
            <w:tcW w:w="4786" w:type="dxa"/>
            <w:gridSpan w:val="2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8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15D5" w:rsidRPr="00C45BB9" w:rsidRDefault="002315D5" w:rsidP="004E3765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Содержание учебно-тематического плана.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Образовательный компонент: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1. Основы обороны государства: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1.1. Теория: Вооруженные силы РФ и их виды. 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1.2. Практика: фильм-знакомство с видами войск.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lastRenderedPageBreak/>
        <w:t>2. Основы допризывной подготовки: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2.1. Теория: Строевая подготовка. Огневая подготовка. Топографическая подготовка. Тактическая подготовка. Средства индивидуальной и коллективной защиты.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2.2. Практика: Отработка строевых приемов и движений без оружия. Отработка приемов выхода и возвращения в строй. Отработка выполнения команд и основных действий, выполняемых в бою. Преодоление препятствий и зараженных участков. Ориентирование на местности. Отработка полной и неполной разборки-сборки макета АК-74. Отработка использования средств индивидуальной защиты.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3. Основы военной службы и военного дела.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3.1. Теория: Общевоинские уставы Вооруженных сил РФ. Строевой устав. Устав гарнизонной службы. Устав внутренней службы. Дисциплинарный устав.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3.2. Практика: Предназначения уставов Вооруженных сил РФ.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4. Основы медицинских знаний.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4.1. Теория: Оказание первой помощи пострадавшим: при отморожениях, ожогах, травмах, ранениях, кровотечениях, при острой сердечной и легочной недостаточности, массовых поражениях.</w:t>
      </w:r>
    </w:p>
    <w:p w:rsidR="00010E1F" w:rsidRPr="00C45BB9" w:rsidRDefault="005A47E8" w:rsidP="004E37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4.2. Практика: Отработка способов и приемов иммобилизации пострадавших. Отработка наложения стерильных повязок при ранениях, кровотечениях. Отработка наложения кровоостанавливающего жгута. Отработка порядка оказания помощи при обморожениях и ожогах. Отработка проведения искусственной вентиляции легких и непрямого массажа сердца.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Профильный компонент:</w:t>
      </w:r>
    </w:p>
    <w:p w:rsidR="005A47E8" w:rsidRPr="00C45BB9" w:rsidRDefault="00C45BB9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7E8" w:rsidRPr="00C45BB9">
        <w:rPr>
          <w:rFonts w:ascii="Times New Roman" w:hAnsi="Times New Roman" w:cs="Times New Roman"/>
          <w:sz w:val="24"/>
          <w:szCs w:val="24"/>
        </w:rPr>
        <w:t>1. ОФП: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1.1. Теория: Основы ОФП.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1.2. Практика: Отработка ОФП: гимнастика, легкая атлетика, спортивные игры, рукопашный бой.</w:t>
      </w:r>
    </w:p>
    <w:p w:rsidR="005A47E8" w:rsidRPr="00C45BB9" w:rsidRDefault="00C45BB9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7E8" w:rsidRPr="00C45BB9">
        <w:rPr>
          <w:rFonts w:ascii="Times New Roman" w:hAnsi="Times New Roman" w:cs="Times New Roman"/>
          <w:sz w:val="24"/>
          <w:szCs w:val="24"/>
        </w:rPr>
        <w:t>2. Специальная подготовка: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2.1. Теория: Тактическая подготовка. 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2.2. Практика: Тактическая игра на местности. Военизированный кросс.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Механизм оценки результатов программы.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Результаты программы оцениваются по 3 основным критериям: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1. Уровень достижения заявляемых результатов в программе: будет проверяться по к</w:t>
      </w:r>
      <w:r w:rsidRPr="00C45BB9">
        <w:rPr>
          <w:rFonts w:ascii="Times New Roman" w:hAnsi="Times New Roman" w:cs="Times New Roman"/>
          <w:bCs/>
          <w:sz w:val="24"/>
          <w:szCs w:val="24"/>
        </w:rPr>
        <w:t>онтрольно-измерительному материалу для выявления уровня теоретической подготовки учащихся в области обороны государства и военной службы (Приложение № 1), а также по динамики роста навыков в строевой и огневой подготовке;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lastRenderedPageBreak/>
        <w:t>2. Уровень удовлетворенности Юнармейцев от участия в лагере: будет проверяться анкетирование в последний день (Приложение № 2);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B9">
        <w:rPr>
          <w:rFonts w:ascii="Times New Roman" w:hAnsi="Times New Roman" w:cs="Times New Roman"/>
          <w:bCs/>
          <w:sz w:val="24"/>
          <w:szCs w:val="24"/>
        </w:rPr>
        <w:t>3. Качество организуемой деятельности: будет проверяться через опрос инструкторов, а также приглашенных гостей лагеря.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5BB9">
        <w:rPr>
          <w:rFonts w:ascii="Times New Roman" w:hAnsi="Times New Roman" w:cs="Times New Roman"/>
          <w:bCs/>
          <w:i/>
          <w:sz w:val="24"/>
          <w:szCs w:val="24"/>
        </w:rPr>
        <w:t>Факторы риска.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5A47E8" w:rsidRPr="00C45BB9" w:rsidTr="00D43C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center"/>
            </w:pPr>
            <w:r w:rsidRPr="00C45BB9">
              <w:t>Фактор риска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center"/>
            </w:pPr>
            <w:r w:rsidRPr="00C45BB9">
              <w:t>Меры профилактики</w:t>
            </w:r>
          </w:p>
        </w:tc>
      </w:tr>
      <w:tr w:rsidR="005A47E8" w:rsidRPr="00C45BB9" w:rsidTr="00D43C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>Плохая погода, дождь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>Замена мероприятием без выхода на улицу</w:t>
            </w:r>
          </w:p>
        </w:tc>
      </w:tr>
      <w:tr w:rsidR="005A47E8" w:rsidRPr="00C45BB9" w:rsidTr="00D43C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>Жара, палящее солнце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>Защита головы от солнечного удара, питьевой режим. Не позволять длительное время, находится на открытом солнце</w:t>
            </w:r>
          </w:p>
        </w:tc>
      </w:tr>
      <w:tr w:rsidR="005A47E8" w:rsidRPr="00C45BB9" w:rsidTr="00D43C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>Не желание принимать участие в мероприятиях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8" w:rsidRPr="00C45BB9" w:rsidRDefault="005A47E8" w:rsidP="004E3765">
            <w:pPr>
              <w:pStyle w:val="a3"/>
              <w:spacing w:before="0" w:beforeAutospacing="0" w:after="0" w:afterAutospacing="0" w:line="360" w:lineRule="auto"/>
              <w:jc w:val="both"/>
            </w:pPr>
            <w:r w:rsidRPr="00C45BB9">
              <w:t xml:space="preserve">Организовать индивидуальную работу, привлечь ребенка современным подходом к изучению данного направления </w:t>
            </w:r>
          </w:p>
        </w:tc>
      </w:tr>
    </w:tbl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B9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смены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Модель игрового взаимодействия: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>элементы</w:t>
      </w:r>
      <w:r w:rsidRPr="00C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BB9">
        <w:rPr>
          <w:rFonts w:ascii="Times New Roman" w:hAnsi="Times New Roman" w:cs="Times New Roman"/>
          <w:sz w:val="24"/>
          <w:szCs w:val="24"/>
        </w:rPr>
        <w:t xml:space="preserve">сюжетно-ролевой игры «Зарница» заложены в процесс военно-спортивных соревнований Юнармейцев, которые проходят в течение всей лагерной смены. Дети выполняют роли командиров отделений и рядовых, проходя такие соревнования, как военизированный кросс, военно-тактические игры в пейнтбол и др. 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Помимо повышения интереса детей к программе лагеря прослеживается социальная адаптация ребенка.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Оздоровительный компонент реализации программы:</w:t>
      </w:r>
    </w:p>
    <w:p w:rsidR="005A47E8" w:rsidRPr="00C45BB9" w:rsidRDefault="005A47E8" w:rsidP="004E3765">
      <w:pPr>
        <w:pStyle w:val="a7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В рамках смены для Юнармейцев каждое утро проводятся зарядки на свежем воздухе;</w:t>
      </w:r>
    </w:p>
    <w:p w:rsidR="005A47E8" w:rsidRPr="00C45BB9" w:rsidRDefault="005A47E8" w:rsidP="004E3765">
      <w:pPr>
        <w:pStyle w:val="a7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Во время личной гигиены детям рекомендуется принимать обливание ног, что предполагает закаливание организма ребенка;</w:t>
      </w:r>
    </w:p>
    <w:p w:rsidR="005A47E8" w:rsidRPr="00C45BB9" w:rsidRDefault="005A47E8" w:rsidP="004E3765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Для ребят предположено время уличной активности. Военно-спортивные соревнования и военно-тактические игры проходят на улице. Это способствует нахождению детей на свежем воздухе, а также получению ими нужной дозы ультрафиолетовых лучей;</w:t>
      </w:r>
    </w:p>
    <w:p w:rsidR="00532C37" w:rsidRPr="00C45BB9" w:rsidRDefault="005A47E8" w:rsidP="004E3765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5BB9">
        <w:rPr>
          <w:rFonts w:ascii="Times New Roman" w:hAnsi="Times New Roman"/>
          <w:sz w:val="24"/>
          <w:szCs w:val="24"/>
        </w:rPr>
        <w:t>В рамках смены проводятся учебные занятия на тему: «Здоровый образ жизни», где дети получат необходимые знания для оздоровления.</w:t>
      </w:r>
    </w:p>
    <w:p w:rsidR="00C45BB9" w:rsidRDefault="00C45BB9" w:rsidP="004E376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5BB9" w:rsidRDefault="00C45BB9" w:rsidP="004E376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5BB9" w:rsidRDefault="00C45BB9" w:rsidP="004E376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2C37" w:rsidRPr="00C45BB9" w:rsidRDefault="00532C37" w:rsidP="004E376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BB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ПОДПРОГРАММА </w:t>
      </w:r>
    </w:p>
    <w:p w:rsidR="00532C37" w:rsidRPr="00C45BB9" w:rsidRDefault="00532C37" w:rsidP="00C45BB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5BB9">
        <w:rPr>
          <w:rFonts w:ascii="Times New Roman" w:hAnsi="Times New Roman" w:cs="Times New Roman"/>
          <w:b/>
          <w:i/>
          <w:sz w:val="24"/>
          <w:szCs w:val="24"/>
        </w:rPr>
        <w:t>«СПОРТ</w:t>
      </w:r>
      <w:r w:rsidR="00C45BB9">
        <w:rPr>
          <w:rFonts w:ascii="Times New Roman" w:hAnsi="Times New Roman" w:cs="Times New Roman"/>
          <w:b/>
          <w:i/>
          <w:sz w:val="24"/>
          <w:szCs w:val="24"/>
        </w:rPr>
        <w:t xml:space="preserve"> НАМ ПОМОЖЕТ, ЗДОРОВЬЕ УМНОЖИТ»</w:t>
      </w:r>
    </w:p>
    <w:p w:rsidR="00532C37" w:rsidRPr="00C45BB9" w:rsidRDefault="00532C37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Программа по формированию у детей </w:t>
      </w:r>
      <w:r w:rsidR="00C45BB9">
        <w:rPr>
          <w:rFonts w:ascii="Times New Roman" w:hAnsi="Times New Roman" w:cs="Times New Roman"/>
          <w:sz w:val="24"/>
          <w:szCs w:val="24"/>
        </w:rPr>
        <w:t>навыков здорового образа жизни.</w:t>
      </w:r>
    </w:p>
    <w:p w:rsidR="00532C37" w:rsidRPr="00C45BB9" w:rsidRDefault="00532C37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ЦЕЛЬ</w:t>
      </w:r>
      <w:r w:rsidR="006F3D75" w:rsidRPr="00C45BB9">
        <w:rPr>
          <w:rFonts w:ascii="Times New Roman" w:hAnsi="Times New Roman" w:cs="Times New Roman"/>
          <w:sz w:val="24"/>
          <w:szCs w:val="24"/>
        </w:rPr>
        <w:t xml:space="preserve"> ПРОГРАММЫ: формирование</w:t>
      </w:r>
      <w:r w:rsidRPr="00C45BB9">
        <w:rPr>
          <w:rFonts w:ascii="Times New Roman" w:hAnsi="Times New Roman" w:cs="Times New Roman"/>
          <w:sz w:val="24"/>
          <w:szCs w:val="24"/>
        </w:rPr>
        <w:t xml:space="preserve"> у школьников устойчивых </w:t>
      </w:r>
      <w:r w:rsidR="00C45BB9">
        <w:rPr>
          <w:rFonts w:ascii="Times New Roman" w:hAnsi="Times New Roman" w:cs="Times New Roman"/>
          <w:sz w:val="24"/>
          <w:szCs w:val="24"/>
        </w:rPr>
        <w:t>навыков здорового образа жизни.</w:t>
      </w:r>
    </w:p>
    <w:p w:rsidR="00532C37" w:rsidRPr="00C45BB9" w:rsidRDefault="00532C37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532C37" w:rsidRPr="00C45BB9" w:rsidRDefault="00532C37" w:rsidP="004E376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Обучить детей навыкам здорового образа жизни</w:t>
      </w:r>
    </w:p>
    <w:p w:rsidR="00532C37" w:rsidRPr="00C45BB9" w:rsidRDefault="00532C37" w:rsidP="004E376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Поддерживать у обучающихся интерес к безопасности и здоровью детей </w:t>
      </w:r>
    </w:p>
    <w:p w:rsidR="00532C37" w:rsidRPr="00C45BB9" w:rsidRDefault="00532C37" w:rsidP="004E376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Отслеживать результативность работы с помощью проведения игр, викторин и практических занятий.</w:t>
      </w:r>
    </w:p>
    <w:p w:rsidR="00532C37" w:rsidRPr="00C45BB9" w:rsidRDefault="00C45BB9" w:rsidP="00C45BB9">
      <w:pPr>
        <w:pStyle w:val="3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6"/>
        <w:gridCol w:w="1424"/>
        <w:gridCol w:w="3793"/>
      </w:tblGrid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ч.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«Поведение в школе»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опасными  местами в здании школы и вокруг него.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«Твой  новый режим дня»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«Царь горы»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гости к берёзкам».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прогулка.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«Волшебница Гигиена»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«Уроки осторожности».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фрагмента  обучающего фильма.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«Учимся не болеть»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«Советы Айболита»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«Строим крепость»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«Веселая эстафета»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гостях у Мойдодыра»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«Твои шаги к здоровью»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«Законы закаливания»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«Инопланетяне»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«Рыцарский турнир»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Народные игры.</w:t>
            </w:r>
            <w:r w:rsidRPr="00C45BB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45BB9">
              <w:rPr>
                <w:rStyle w:val="c24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45BB9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«Борьба в цепи», «Золотые ворота». Игры моих родителей.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C45BB9">
        <w:tc>
          <w:tcPr>
            <w:tcW w:w="846" w:type="dxa"/>
          </w:tcPr>
          <w:p w:rsidR="00532C37" w:rsidRPr="00C45BB9" w:rsidRDefault="00532C37" w:rsidP="004E3765">
            <w:pPr>
              <w:pStyle w:val="a7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  любить —  здоровым быть!</w:t>
            </w:r>
          </w:p>
        </w:tc>
        <w:tc>
          <w:tcPr>
            <w:tcW w:w="1424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532C37" w:rsidRPr="00C45BB9" w:rsidRDefault="00532C3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</w:tbl>
    <w:p w:rsidR="00532C37" w:rsidRDefault="00532C37" w:rsidP="004E3765">
      <w:pPr>
        <w:shd w:val="clear" w:color="auto" w:fill="FFFFFF"/>
        <w:spacing w:after="300" w:line="360" w:lineRule="auto"/>
        <w:textAlignment w:val="baseline"/>
        <w:outlineLvl w:val="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45BB9" w:rsidRPr="00C45BB9" w:rsidRDefault="00C45BB9" w:rsidP="00C45BB9">
      <w:pPr>
        <w:shd w:val="clear" w:color="auto" w:fill="FFFFFF"/>
        <w:spacing w:after="300" w:line="36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5BB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</w:t>
      </w:r>
    </w:p>
    <w:p w:rsidR="00532C37" w:rsidRPr="00C45BB9" w:rsidRDefault="009842FF" w:rsidP="00C45BB9">
      <w:pPr>
        <w:shd w:val="clear" w:color="auto" w:fill="FFFFFF"/>
        <w:spacing w:after="300" w:line="36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806000"/>
          <w:sz w:val="24"/>
          <w:szCs w:val="24"/>
          <w:lang w:eastAsia="ru-RU"/>
        </w:rPr>
      </w:pPr>
      <w:r w:rsidRPr="00C45BB9">
        <w:rPr>
          <w:rFonts w:ascii="Times New Roman" w:hAnsi="Times New Roman" w:cs="Times New Roman"/>
          <w:color w:val="806000"/>
          <w:sz w:val="24"/>
          <w:szCs w:val="24"/>
          <w:lang w:eastAsia="ru-RU"/>
        </w:rPr>
        <w:t>1</w:t>
      </w:r>
      <w:r w:rsidR="00532C37" w:rsidRPr="00C45BB9">
        <w:rPr>
          <w:rFonts w:ascii="Times New Roman" w:hAnsi="Times New Roman" w:cs="Times New Roman"/>
          <w:color w:val="806000"/>
          <w:sz w:val="24"/>
          <w:szCs w:val="24"/>
          <w:lang w:eastAsia="ru-RU"/>
        </w:rPr>
        <w:t xml:space="preserve"> потока летнего оздоровительного лагеря  </w:t>
      </w:r>
      <w:r w:rsidRPr="00C45BB9">
        <w:rPr>
          <w:rFonts w:ascii="Times New Roman" w:hAnsi="Times New Roman" w:cs="Times New Roman"/>
          <w:b/>
          <w:color w:val="806000"/>
          <w:sz w:val="24"/>
          <w:szCs w:val="24"/>
          <w:lang w:eastAsia="ru-RU"/>
        </w:rPr>
        <w:t>«Юнармеец</w:t>
      </w:r>
      <w:r w:rsidR="00C45BB9">
        <w:rPr>
          <w:rFonts w:ascii="Times New Roman" w:hAnsi="Times New Roman" w:cs="Times New Roman"/>
          <w:b/>
          <w:color w:val="806000"/>
          <w:sz w:val="24"/>
          <w:szCs w:val="24"/>
          <w:lang w:eastAsia="ru-RU"/>
        </w:rPr>
        <w:t xml:space="preserve">» </w:t>
      </w:r>
      <w:r w:rsidR="00532C37" w:rsidRPr="00C45BB9">
        <w:rPr>
          <w:rFonts w:ascii="Times New Roman" w:hAnsi="Times New Roman" w:cs="Times New Roman"/>
          <w:color w:val="806000"/>
          <w:sz w:val="24"/>
          <w:szCs w:val="24"/>
          <w:lang w:eastAsia="ru-RU"/>
        </w:rPr>
        <w:t>(юнармейское направление)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6662"/>
      </w:tblGrid>
      <w:tr w:rsidR="00532C37" w:rsidRPr="00C45BB9" w:rsidTr="00D43C47">
        <w:tc>
          <w:tcPr>
            <w:tcW w:w="1560" w:type="dxa"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662" w:type="dxa"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9842FF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день – 1 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июня   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Открытие лагеря</w:t>
            </w:r>
            <w:r w:rsidR="00322DD9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«Международный  день защиты детей»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Открытие летнего о</w:t>
            </w:r>
            <w:r w:rsidR="009842FF" w:rsidRPr="00C45BB9">
              <w:rPr>
                <w:rFonts w:ascii="Times New Roman" w:hAnsi="Times New Roman" w:cs="Times New Roman"/>
                <w:sz w:val="24"/>
                <w:szCs w:val="24"/>
              </w:rPr>
              <w:t>здоровительного лагеря «Юнармеец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«Огоньки знакомств» (экскурсия по лагерю). Входная диагностика.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7"/>
              <w:spacing w:line="36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BB9">
              <w:rPr>
                <w:rFonts w:ascii="Times New Roman" w:hAnsi="Times New Roman"/>
                <w:sz w:val="24"/>
                <w:szCs w:val="24"/>
              </w:rPr>
              <w:t>Разработка стенгазеты отряда «Боевой листок»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322DD9" w:rsidP="004E3765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«Танцы, песни, дружба - вот, что детям нужно!»</w:t>
            </w: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13-40-14.30</w:t>
            </w:r>
          </w:p>
        </w:tc>
        <w:tc>
          <w:tcPr>
            <w:tcW w:w="6662" w:type="dxa"/>
          </w:tcPr>
          <w:p w:rsidR="00532C37" w:rsidRPr="00C45BB9" w:rsidRDefault="00322DD9" w:rsidP="004E3765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Конкурсы, эстафеты, посвящённые Международному дню защиты детей.</w:t>
            </w:r>
          </w:p>
        </w:tc>
      </w:tr>
      <w:tr w:rsidR="00532C37" w:rsidRPr="00C45BB9" w:rsidTr="000577C8">
        <w:trPr>
          <w:trHeight w:val="1396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  день</w:t>
            </w: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5BB9"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  <w:t>День здорового питания и отказа от излишеств в еде</w:t>
            </w: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C8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C37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нкурсы, эстафеты, посвящённые Международному дню защиты детей</w:t>
            </w: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Источник: </w:t>
            </w:r>
            <w:hyperlink r:id="rId9" w:history="1">
              <w:r w:rsidRPr="00C45B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http://www.admbal.ru/news/plan-meropriyatiy-ko-dnyu-zashchity-detey/</w:t>
              </w:r>
            </w:hyperlink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© ADMBAL.RU</w:t>
            </w: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НАДЕНЬ МАСКУ!</w:t>
            </w:r>
            <w:r w:rsidR="009842FF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 2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июня 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Здравствуй, юнармейское братство!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0577C8" w:rsidRPr="00C45BB9">
              <w:rPr>
                <w:rFonts w:ascii="Times New Roman" w:hAnsi="Times New Roman" w:cs="Times New Roman"/>
                <w:sz w:val="24"/>
                <w:szCs w:val="24"/>
              </w:rPr>
              <w:t>а «Поговорим о здоровом питании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–11.00</w:t>
            </w:r>
          </w:p>
        </w:tc>
        <w:tc>
          <w:tcPr>
            <w:tcW w:w="6662" w:type="dxa"/>
          </w:tcPr>
          <w:p w:rsidR="00532C37" w:rsidRPr="00C45BB9" w:rsidRDefault="000577C8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«Юные знатоки правильного питания»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викторина.</w:t>
            </w:r>
          </w:p>
        </w:tc>
      </w:tr>
      <w:tr w:rsidR="00532C37" w:rsidRPr="00C45BB9" w:rsidTr="000577C8">
        <w:trPr>
          <w:trHeight w:val="766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 –12.40</w:t>
            </w:r>
          </w:p>
        </w:tc>
        <w:tc>
          <w:tcPr>
            <w:tcW w:w="6662" w:type="dxa"/>
          </w:tcPr>
          <w:p w:rsidR="00532C37" w:rsidRPr="00C45BB9" w:rsidRDefault="000577C8" w:rsidP="004E3765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</w:pPr>
            <w:r w:rsidRPr="00C45BB9">
              <w:rPr>
                <w:rStyle w:val="af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«Правильное питание-здоровое поколение» /квест – игра/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pacing w:after="0" w:line="360" w:lineRule="auto"/>
              <w:ind w:left="35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отряда, разработка Боевого листка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C45BB9">
        <w:trPr>
          <w:trHeight w:val="426"/>
        </w:trPr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9842FF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 день  -3 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Юнармейская застава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tabs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при проведении спортивных мероприятий»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10.15 –10.45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Воинские звания по составам военнослужащих.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10.45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 «Один день армейской жизни»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Мастер класс по сборке и разборке автомата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0577C8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 день – 4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июня 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Это Родина моя!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8.40 – 9.00 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C45BB9">
        <w:trPr>
          <w:trHeight w:val="750"/>
        </w:trPr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D67C0F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ТБ при проведении межлагерной спартакиады.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D67C0F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6662" w:type="dxa"/>
          </w:tcPr>
          <w:p w:rsidR="00532C37" w:rsidRPr="00C45BB9" w:rsidRDefault="00D67C0F" w:rsidP="00C45BB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Межлагерная спартакиада ЛДП и ПКП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rPr>
          <w:trHeight w:val="355"/>
        </w:trPr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C45BB9">
        <w:trPr>
          <w:trHeight w:val="427"/>
        </w:trPr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9842FF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 день – 5 </w:t>
            </w:r>
            <w:r w:rsidR="00532C37" w:rsidRPr="00C45BB9"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  <w:t xml:space="preserve">июня   </w:t>
            </w:r>
            <w:r w:rsidR="000577C8" w:rsidRPr="00C45BB9"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  <w:t>Всемирный день охраны окружающей среды (День эколога)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8.40 – 9.00 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Bdr>
                <w:bottom w:val="single" w:sz="6" w:space="0" w:color="D6DDB9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«Один дома»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–11.10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Конкурс газет  «</w:t>
            </w:r>
            <w:r w:rsidR="000577C8" w:rsidRPr="00C45BB9"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11.10 –11.40</w:t>
            </w:r>
          </w:p>
        </w:tc>
        <w:tc>
          <w:tcPr>
            <w:tcW w:w="6662" w:type="dxa"/>
          </w:tcPr>
          <w:p w:rsidR="00532C37" w:rsidRPr="00C45BB9" w:rsidRDefault="00D44FDA" w:rsidP="00C45BB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Экологическая в</w:t>
            </w:r>
            <w:r w:rsidR="000577C8" w:rsidRPr="00C45BB9">
              <w:rPr>
                <w:rFonts w:ascii="Times New Roman" w:hAnsi="Times New Roman" w:cs="Times New Roman"/>
                <w:sz w:val="24"/>
                <w:szCs w:val="24"/>
              </w:rPr>
              <w:t>икторина «</w:t>
            </w:r>
            <w:r w:rsidRPr="00C45B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Изучай и </w:t>
            </w:r>
            <w:r w:rsidRPr="00C45BB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береги</w:t>
            </w:r>
            <w:r w:rsidR="00C45B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45B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родную </w:t>
            </w:r>
            <w:r w:rsidRPr="00C45BB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природу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2C37" w:rsidRPr="00C45BB9" w:rsidTr="00C45BB9">
        <w:trPr>
          <w:trHeight w:val="858"/>
        </w:trPr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6662" w:type="dxa"/>
          </w:tcPr>
          <w:p w:rsidR="00532C37" w:rsidRPr="00C45BB9" w:rsidRDefault="00D44FDA" w:rsidP="004E3765">
            <w:pPr>
              <w:pStyle w:val="1"/>
              <w:shd w:val="clear" w:color="auto" w:fill="FFFFFF"/>
              <w:spacing w:before="0" w:after="30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eastAsia="ru-RU"/>
              </w:rPr>
              <w:t>Экологическое мероприятие "Весёлые игры на серьёзные темы"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Мастер класс «Одевание и снятие противогаза»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D44FDA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 день – 7 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8.40 – 9.00 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о здоровье «В здоровом теле, здоровый дух»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–11.00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 «Ах и Ох»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 –12.40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Игра «Зарничка»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rPr>
          <w:trHeight w:val="800"/>
        </w:trPr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9B0E8E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  день - 8 июн</w:t>
            </w:r>
            <w:r w:rsidR="00532C37"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 юного пожарного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Плановая учебная эвакуация при пожаре из здания</w:t>
            </w:r>
            <w:r w:rsidRPr="00C4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45BB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«Чтоб от пожара убежать, нужно много детям знать: при пожаре не сидим – эвакуироваться спешим!»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10.10 –11.10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Учебное занятие совместно с ДПК</w:t>
            </w:r>
          </w:p>
          <w:p w:rsidR="00532C37" w:rsidRPr="00C45BB9" w:rsidRDefault="00532C37" w:rsidP="00C45BB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i/>
                <w:color w:val="000000" w:themeColor="text1"/>
              </w:rPr>
            </w:pPr>
            <w:r w:rsidRPr="00C45BB9">
              <w:rPr>
                <w:bCs/>
                <w:i/>
                <w:color w:val="000000" w:themeColor="text1"/>
              </w:rPr>
              <w:t>«Пожарному делу учиться-впредь пригодится!»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11.10-11.40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Просмотр  мультфильма  «Пожарная команда спешит на помощь»</w:t>
            </w:r>
          </w:p>
        </w:tc>
      </w:tr>
      <w:tr w:rsidR="00532C37" w:rsidRPr="00C45BB9" w:rsidTr="00C45BB9">
        <w:trPr>
          <w:trHeight w:val="418"/>
        </w:trPr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11.10 –12.00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Игры, соревнования по пожарной безопасности</w:t>
            </w:r>
          </w:p>
          <w:p w:rsidR="00532C37" w:rsidRPr="00C45BB9" w:rsidRDefault="00532C37" w:rsidP="00C45BB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«Следует много знать и уметь, чтоб четко и быстро огонь </w:t>
            </w:r>
            <w:r w:rsidR="00C45BB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одолеть.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Конкурс рисунков по пожарной безопасности </w:t>
            </w:r>
            <w:r w:rsidRPr="00C45BB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«Утром, вечером и днем осторожен будь с огнем!»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  <w:textDirection w:val="btLr"/>
          </w:tcPr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9B0E8E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день – 9 июн</w:t>
            </w:r>
            <w:r w:rsidR="00532C37"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9A34B6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науки и технологии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806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«Как ухаживать за зубами?»</w:t>
            </w:r>
          </w:p>
        </w:tc>
      </w:tr>
      <w:tr w:rsidR="00532C37" w:rsidRPr="00C45BB9" w:rsidTr="00296CBC">
        <w:trPr>
          <w:trHeight w:val="961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296CBC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10.20 –11.20</w:t>
            </w:r>
          </w:p>
        </w:tc>
        <w:tc>
          <w:tcPr>
            <w:tcW w:w="6662" w:type="dxa"/>
          </w:tcPr>
          <w:p w:rsidR="00532C37" w:rsidRPr="00C45BB9" w:rsidRDefault="009A34B6" w:rsidP="004E3765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Интеллектуально-познавательная игра «Великие</w:t>
            </w:r>
            <w:r w:rsidR="004E3765" w:rsidRPr="00C45B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изобретатели и их изобретения»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296CBC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11.20 –12.00</w:t>
            </w:r>
          </w:p>
        </w:tc>
        <w:tc>
          <w:tcPr>
            <w:tcW w:w="6662" w:type="dxa"/>
          </w:tcPr>
          <w:p w:rsidR="00532C37" w:rsidRPr="00C45BB9" w:rsidRDefault="00296CBC" w:rsidP="004E376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Просмотр фильма «Великие достижения, великого народа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296CBC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6662" w:type="dxa"/>
          </w:tcPr>
          <w:p w:rsidR="00532C37" w:rsidRPr="00C45BB9" w:rsidRDefault="00296CBC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rPr>
          <w:trHeight w:val="191"/>
        </w:trPr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322DD9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 день – 10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гражданин!»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rPr>
          <w:trHeight w:val="267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«Как беречь глаза?»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Игра на местности  «Тропа разведчика»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Конкурс поделок «Я люблю тебя, Россия!»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по Родину.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322DD9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 день -  11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ЮнАрмейца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rPr>
          <w:trHeight w:val="321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десант.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10.15-13.00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Экскурсия в военную часть.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Подведение итогов экскурсии.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Конкурс рисунков «Я- военный»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14.30-14.40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322DD9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день – 12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D44FDA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5BB9"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  <w:t>День России (День независимости России)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на водоемах?»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–11.30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7"/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BB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44FDA" w:rsidRPr="00C45BB9">
              <w:rPr>
                <w:rFonts w:ascii="Times New Roman" w:hAnsi="Times New Roman"/>
                <w:sz w:val="24"/>
                <w:szCs w:val="24"/>
              </w:rPr>
              <w:t xml:space="preserve">  Мероприятие «С любовью к России»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11.30 –12.00</w:t>
            </w:r>
          </w:p>
        </w:tc>
        <w:tc>
          <w:tcPr>
            <w:tcW w:w="6662" w:type="dxa"/>
          </w:tcPr>
          <w:p w:rsidR="00532C37" w:rsidRPr="00C45BB9" w:rsidRDefault="00D44FDA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Акция «День России»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4FDA">
        <w:trPr>
          <w:trHeight w:val="650"/>
        </w:trPr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D44FDA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день -  14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влюбленных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3F1CDA">
        <w:trPr>
          <w:trHeight w:val="472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«Здоровое питание!»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Мероприятие «День влюбленных»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Конкурс на лучший венок.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Конкурс на лучшую открытку.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D44FDA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день -  15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 юнАрмейца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«Режим дня»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7"/>
              <w:spacing w:line="36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BB9">
              <w:rPr>
                <w:rFonts w:ascii="Times New Roman" w:hAnsi="Times New Roman"/>
                <w:sz w:val="24"/>
                <w:szCs w:val="24"/>
              </w:rPr>
              <w:t>Игра «Один день юнАрмейца»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7"/>
              <w:spacing w:line="36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BB9">
              <w:rPr>
                <w:rFonts w:ascii="Times New Roman" w:hAnsi="Times New Roman"/>
                <w:sz w:val="24"/>
                <w:szCs w:val="24"/>
              </w:rPr>
              <w:t>Встреча с ветераном боевых действий.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Мастер класс от ветерана.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rPr>
          <w:trHeight w:val="266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84E5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день -  16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Российской Армии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«Оказание первой доврачебной помощи»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–12.00</w:t>
            </w:r>
          </w:p>
        </w:tc>
        <w:tc>
          <w:tcPr>
            <w:tcW w:w="6662" w:type="dxa"/>
          </w:tcPr>
          <w:p w:rsidR="00532C37" w:rsidRPr="00C45BB9" w:rsidRDefault="00E84E5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«Будем в армии служить»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7"/>
              <w:spacing w:after="0" w:line="36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BB9">
              <w:rPr>
                <w:rFonts w:ascii="Times New Roman" w:hAnsi="Times New Roman"/>
                <w:sz w:val="24"/>
                <w:szCs w:val="24"/>
              </w:rPr>
              <w:t>Игра «Прорваться в тыл»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E84E5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iCs/>
                <w:color w:val="292929"/>
                <w:sz w:val="24"/>
                <w:szCs w:val="24"/>
              </w:rPr>
              <w:t>Просмотр мультфильма.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84E5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день -  17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шоколада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«Пожарная безопасность»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–11.10</w:t>
            </w:r>
          </w:p>
        </w:tc>
        <w:tc>
          <w:tcPr>
            <w:tcW w:w="6662" w:type="dxa"/>
          </w:tcPr>
          <w:p w:rsidR="00532C37" w:rsidRPr="00C45BB9" w:rsidRDefault="00532C37" w:rsidP="00C45BB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«Шоколаду каждый рад»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11.10 –12.10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Мастер класс от родителей «Изготовление шоколадных изделий»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стрельбе.  Соревнования по шашкам.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="00E84E5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день -  19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D49C3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5BB9">
              <w:rPr>
                <w:rStyle w:val="af3"/>
                <w:rFonts w:ascii="Times New Roman" w:hAnsi="Times New Roman" w:cs="Times New Roman"/>
                <w:i w:val="0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общественном месте»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10.20 –10.45</w:t>
            </w:r>
          </w:p>
        </w:tc>
        <w:tc>
          <w:tcPr>
            <w:tcW w:w="6662" w:type="dxa"/>
          </w:tcPr>
          <w:p w:rsidR="00532C37" w:rsidRPr="00C45BB9" w:rsidRDefault="005D49C3" w:rsidP="004E37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           Акция «С благодарностью к медикам»</w:t>
            </w:r>
          </w:p>
        </w:tc>
      </w:tr>
      <w:tr w:rsidR="00532C37" w:rsidRPr="00C45BB9" w:rsidTr="00D43C47">
        <w:trPr>
          <w:trHeight w:val="685"/>
        </w:trPr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10.45 –11.00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Просмотр ф</w:t>
            </w:r>
            <w:r w:rsidR="005D49C3" w:rsidRPr="00C45BB9">
              <w:rPr>
                <w:rFonts w:ascii="Times New Roman" w:hAnsi="Times New Roman" w:cs="Times New Roman"/>
                <w:sz w:val="24"/>
                <w:szCs w:val="24"/>
              </w:rPr>
              <w:t>ильма «Один день медицинского работника»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662" w:type="dxa"/>
          </w:tcPr>
          <w:p w:rsidR="00532C37" w:rsidRPr="00C45BB9" w:rsidRDefault="005D49C3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Экскурсия в Верхневязовскую амбулаторию</w:t>
            </w:r>
            <w:r w:rsidR="00532C37" w:rsidRPr="00C4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Русско – народные подвижные игры. 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hd w:val="clear" w:color="auto" w:fill="A8D08D"/>
              <w:spacing w:after="15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 </w:t>
            </w:r>
            <w:r w:rsidR="00E84E5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– 18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hd w:val="clear" w:color="auto" w:fill="A8D08D"/>
              <w:spacing w:after="15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юнАрмейца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«Правила дорожного движения»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 «Один день армейской жизни»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«Три богатыря».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hd w:val="clear" w:color="auto" w:fill="A8D08D"/>
              <w:spacing w:after="15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 день – 22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hd w:val="clear" w:color="auto" w:fill="A8D08D"/>
              <w:spacing w:after="15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Памяти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E02B23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при передвижении в транспорте»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10.15 –13.00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памятникам г.Бузулука.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E02B23"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 день - 21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юного пожарного.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«Спички не тронь- в спичках огонь»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10.20 –10.45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           Беседа об апостолах  Петре и Павле.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10.45 –11.00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об апостолах Петре и Павле.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Экскурсия в часовню.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Русско – народные подвижные игры. 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день – 23 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театра.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Построение. 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афиш к спектаклю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10.40 –12.00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театров теней или кукол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12.00 –12.30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Викторина «Все о театре»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 –13.40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 –14.20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Уборка игровых комнат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Отправление детей домой.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8.30 – 8.40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532C37" w:rsidRPr="00C45BB9" w:rsidTr="00D43C47">
        <w:tc>
          <w:tcPr>
            <w:tcW w:w="1560" w:type="dxa"/>
            <w:vMerge w:val="restart"/>
            <w:shd w:val="clear" w:color="auto" w:fill="A8D08D"/>
            <w:textDirection w:val="btLr"/>
          </w:tcPr>
          <w:p w:rsidR="00532C37" w:rsidRPr="00C45BB9" w:rsidRDefault="00E02B23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 день- 24  июн</w:t>
            </w:r>
            <w:r w:rsidR="00532C37"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:rsidR="00532C37" w:rsidRPr="00C45BB9" w:rsidRDefault="00532C37" w:rsidP="004E3765">
            <w:pPr>
              <w:spacing w:after="300" w:line="360" w:lineRule="auto"/>
              <w:ind w:left="113" w:right="113"/>
              <w:jc w:val="center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Прощание с лагерем</w:t>
            </w: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8.40 – 9.00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9.00– 9.30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9.30– 10.00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Трудовой десант.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диагностика. 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на улице, дома»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Закрытие лагеря. Торжественная часть.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11.00- 13.00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программа.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32C37" w:rsidRPr="00C45BB9" w:rsidTr="00D43C47">
        <w:tc>
          <w:tcPr>
            <w:tcW w:w="1560" w:type="dxa"/>
            <w:vMerge/>
            <w:shd w:val="clear" w:color="auto" w:fill="A8D08D"/>
          </w:tcPr>
          <w:p w:rsidR="00532C37" w:rsidRPr="00C45BB9" w:rsidRDefault="00532C37" w:rsidP="004E3765">
            <w:pPr>
              <w:spacing w:after="300" w:line="360" w:lineRule="auto"/>
              <w:jc w:val="center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2EFD9"/>
          </w:tcPr>
          <w:p w:rsidR="00532C37" w:rsidRPr="00C45BB9" w:rsidRDefault="00532C37" w:rsidP="004E37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13.40-14.30</w:t>
            </w:r>
          </w:p>
        </w:tc>
        <w:tc>
          <w:tcPr>
            <w:tcW w:w="6662" w:type="dxa"/>
          </w:tcPr>
          <w:p w:rsidR="00532C37" w:rsidRPr="00C45BB9" w:rsidRDefault="00532C37" w:rsidP="004E376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</w:tr>
    </w:tbl>
    <w:p w:rsidR="00532C37" w:rsidRPr="00C45BB9" w:rsidRDefault="00532C37" w:rsidP="004E37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37" w:rsidRPr="00C45BB9" w:rsidRDefault="00532C37" w:rsidP="004E376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532C37" w:rsidRPr="00C45BB9" w:rsidRDefault="00532C37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Начальник лагеря</w:t>
      </w:r>
    </w:p>
    <w:p w:rsidR="00532C37" w:rsidRPr="00C45BB9" w:rsidRDefault="00532C37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Старшая вожатая</w:t>
      </w:r>
    </w:p>
    <w:p w:rsidR="00532C37" w:rsidRPr="00C45BB9" w:rsidRDefault="00296CBC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Воспитатели: </w:t>
      </w:r>
      <w:r w:rsidR="00483D66" w:rsidRPr="00C45BB9">
        <w:rPr>
          <w:rFonts w:ascii="Times New Roman" w:hAnsi="Times New Roman" w:cs="Times New Roman"/>
          <w:sz w:val="24"/>
          <w:szCs w:val="24"/>
        </w:rPr>
        <w:t xml:space="preserve"> </w:t>
      </w:r>
      <w:r w:rsidR="00532C37" w:rsidRPr="00C45BB9">
        <w:rPr>
          <w:rFonts w:ascii="Times New Roman" w:hAnsi="Times New Roman" w:cs="Times New Roman"/>
          <w:sz w:val="24"/>
          <w:szCs w:val="24"/>
        </w:rPr>
        <w:t>несут ответственность за жизнь и здоровье детей, соблюдение режима дня, норм санитарной и пожарной безопасности, организацию работы взводов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планируют и анализируют деятельность взводов.</w:t>
      </w:r>
    </w:p>
    <w:p w:rsidR="00532C37" w:rsidRPr="00C45BB9" w:rsidRDefault="00296CBC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Спецкадры (</w:t>
      </w:r>
      <w:r w:rsidR="00532C37" w:rsidRPr="00C45BB9">
        <w:rPr>
          <w:rFonts w:ascii="Times New Roman" w:hAnsi="Times New Roman" w:cs="Times New Roman"/>
          <w:sz w:val="24"/>
          <w:szCs w:val="24"/>
        </w:rPr>
        <w:t>физрук) осуществляют специализированную педагогическую деятельность в рамках функциональных обязанностей, могут быть привлечены для педагогического руководства работой органов самоуправления (совет здоровья – физрук), для организации досуговых мероприятий.</w:t>
      </w:r>
    </w:p>
    <w:p w:rsidR="00532C37" w:rsidRPr="00C45BB9" w:rsidRDefault="00532C37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Педагоги дополнительного образования отвечают за содержание деятельности, художественно-эстетический уровень мероприятий по программе, результативность работы объединений и привлечение ребят к их деятельности, участвуют в подготовке общелагерных мероприятий, организации концертной деятельности, организуют консультативную работу и практическую помощь взводным, подготавливают творческие отчёты, мастерские, сценические площадки, «круглые столы».</w:t>
      </w:r>
    </w:p>
    <w:p w:rsidR="00532C37" w:rsidRPr="00C45BB9" w:rsidRDefault="00532C37" w:rsidP="004E37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 Педагог-психолог.</w:t>
      </w:r>
    </w:p>
    <w:p w:rsidR="00532C37" w:rsidRPr="00C45BB9" w:rsidRDefault="00532C37" w:rsidP="004E3765">
      <w:pPr>
        <w:spacing w:after="0" w:line="36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45B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Планирует и организует перспективное и текущее психологическое сопровождение.  Изучает и развивает основные личностные особенности детей и подростков, способности преодолевать неблагоприятные ситуации, противостоять им. При необходимости проводит дополнительное, более глубокое, </w:t>
      </w:r>
      <w:r w:rsidRPr="00C45B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психологическое обследование. Оценивает результативность проведенных им коррекционных, развивающих, просветительско-профилактических мероприятий.</w:t>
      </w:r>
    </w:p>
    <w:p w:rsidR="00C45BB9" w:rsidRDefault="00C45BB9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BB9">
        <w:rPr>
          <w:rFonts w:ascii="Times New Roman" w:hAnsi="Times New Roman" w:cs="Times New Roman"/>
          <w:i/>
          <w:sz w:val="24"/>
          <w:szCs w:val="24"/>
        </w:rPr>
        <w:t>Информационно-методическое обеспечение программы:</w:t>
      </w:r>
    </w:p>
    <w:p w:rsidR="005A47E8" w:rsidRPr="00C45BB9" w:rsidRDefault="005A47E8" w:rsidP="004E376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1. </w:t>
      </w:r>
      <w:r w:rsidRPr="00C45BB9">
        <w:rPr>
          <w:rFonts w:ascii="Times New Roman" w:hAnsi="Times New Roman" w:cs="Times New Roman"/>
          <w:sz w:val="24"/>
          <w:szCs w:val="24"/>
          <w:u w:val="single"/>
          <w:lang w:val="en-US"/>
        </w:rPr>
        <w:t>vpc</w:t>
      </w:r>
      <w:r w:rsidRPr="00C45BB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45BB9">
        <w:rPr>
          <w:rFonts w:ascii="Times New Roman" w:hAnsi="Times New Roman" w:cs="Times New Roman"/>
          <w:sz w:val="24"/>
          <w:szCs w:val="24"/>
          <w:u w:val="single"/>
          <w:lang w:val="en-US"/>
        </w:rPr>
        <w:t>vympel</w:t>
      </w:r>
      <w:r w:rsidRPr="00C45BB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45BB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C45BB9">
        <w:rPr>
          <w:rFonts w:ascii="Times New Roman" w:hAnsi="Times New Roman" w:cs="Times New Roman"/>
          <w:sz w:val="24"/>
          <w:szCs w:val="24"/>
          <w:u w:val="single"/>
        </w:rPr>
        <w:t>/программа-лагерей-честь-имею/</w:t>
      </w:r>
    </w:p>
    <w:p w:rsidR="005A47E8" w:rsidRPr="00C45BB9" w:rsidRDefault="005A47E8" w:rsidP="004E37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2. </w:t>
      </w:r>
      <w:hyperlink r:id="rId10" w:history="1">
        <w:r w:rsidRPr="00C45BB9">
          <w:rPr>
            <w:rFonts w:ascii="Times New Roman" w:hAnsi="Times New Roman" w:cs="Times New Roman"/>
            <w:sz w:val="24"/>
            <w:szCs w:val="24"/>
            <w:u w:val="single"/>
          </w:rPr>
          <w:t>http://www.center-orlyonok.ru/education/metod/</w:t>
        </w:r>
      </w:hyperlink>
    </w:p>
    <w:p w:rsidR="005A47E8" w:rsidRPr="00C45BB9" w:rsidRDefault="005A47E8" w:rsidP="004E37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>3.</w:t>
      </w:r>
      <w:hyperlink r:id="rId11" w:history="1">
        <w:r w:rsidRPr="00C45BB9">
          <w:rPr>
            <w:rStyle w:val="af"/>
            <w:rFonts w:ascii="Times New Roman" w:hAnsi="Times New Roman" w:cs="Times New Roman"/>
            <w:sz w:val="24"/>
            <w:szCs w:val="24"/>
          </w:rPr>
          <w:t>http://www.kov-obr.ru/File/Svetlogradskii%20pedkol/studentu/voghatskaya%20kopilka.pdf</w:t>
        </w:r>
      </w:hyperlink>
    </w:p>
    <w:p w:rsidR="005A47E8" w:rsidRPr="00C45BB9" w:rsidRDefault="005A47E8" w:rsidP="004E37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history="1">
        <w:r w:rsidRPr="00C45BB9">
          <w:rPr>
            <w:rFonts w:ascii="Times New Roman" w:hAnsi="Times New Roman" w:cs="Times New Roman"/>
            <w:sz w:val="24"/>
            <w:szCs w:val="24"/>
            <w:u w:val="single"/>
          </w:rPr>
          <w:t>http://ped-kopilka.ru/letnii-otdyh/kopilka-vozhatogo.html</w:t>
        </w:r>
      </w:hyperlink>
    </w:p>
    <w:p w:rsidR="005A47E8" w:rsidRPr="00C45BB9" w:rsidRDefault="005A47E8" w:rsidP="004E37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B9">
        <w:rPr>
          <w:rFonts w:ascii="Times New Roman" w:hAnsi="Times New Roman" w:cs="Times New Roman"/>
          <w:sz w:val="24"/>
          <w:szCs w:val="24"/>
        </w:rPr>
        <w:t xml:space="preserve">5. </w:t>
      </w:r>
      <w:hyperlink r:id="rId13" w:history="1">
        <w:r w:rsidRPr="00C45BB9">
          <w:rPr>
            <w:rFonts w:ascii="Times New Roman" w:hAnsi="Times New Roman" w:cs="Times New Roman"/>
            <w:sz w:val="24"/>
            <w:szCs w:val="24"/>
            <w:u w:val="single"/>
          </w:rPr>
          <w:t>http://cdod-blagodar.edusite.ru/p25aa1.html</w:t>
        </w:r>
      </w:hyperlink>
    </w:p>
    <w:p w:rsidR="005A47E8" w:rsidRPr="00C45BB9" w:rsidRDefault="005A47E8" w:rsidP="004E37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BB9"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Ресурсное обеспечение программы.</w:t>
      </w:r>
      <w:r w:rsidRPr="00C45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54673" w:rsidRPr="00C45BB9" w:rsidRDefault="005A47E8" w:rsidP="004E376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673" w:rsidRPr="00C45B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 Интеллектуальный потенциал исполнителей программы.</w:t>
      </w:r>
    </w:p>
    <w:p w:rsidR="00E54673" w:rsidRPr="00C45BB9" w:rsidRDefault="00C45BB9" w:rsidP="00C45BB9">
      <w:pPr>
        <w:pStyle w:val="9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Style w:val="af3"/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54673" w:rsidRPr="00C45BB9">
        <w:rPr>
          <w:rStyle w:val="af3"/>
          <w:rFonts w:ascii="Times New Roman" w:hAnsi="Times New Roman" w:cs="Times New Roman"/>
          <w:sz w:val="24"/>
          <w:szCs w:val="24"/>
          <w:lang w:eastAsia="ru-RU"/>
        </w:rPr>
        <w:t>Реаль</w:t>
      </w:r>
      <w:r w:rsidR="00532C37" w:rsidRPr="00C45BB9">
        <w:rPr>
          <w:rStyle w:val="af3"/>
          <w:rFonts w:ascii="Times New Roman" w:hAnsi="Times New Roman" w:cs="Times New Roman"/>
          <w:sz w:val="24"/>
          <w:szCs w:val="24"/>
          <w:lang w:eastAsia="ru-RU"/>
        </w:rPr>
        <w:t xml:space="preserve">ному выполнению программы будет </w:t>
      </w:r>
      <w:r w:rsidR="00E54673" w:rsidRPr="00C45BB9">
        <w:rPr>
          <w:rStyle w:val="af3"/>
          <w:rFonts w:ascii="Times New Roman" w:hAnsi="Times New Roman" w:cs="Times New Roman"/>
          <w:sz w:val="24"/>
          <w:szCs w:val="24"/>
          <w:lang w:eastAsia="ru-RU"/>
        </w:rPr>
        <w:t xml:space="preserve">способствовать   </w:t>
      </w:r>
      <w:r w:rsidR="00532C37" w:rsidRPr="00C45BB9">
        <w:rPr>
          <w:rStyle w:val="af3"/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54673" w:rsidRPr="00C45BB9">
        <w:rPr>
          <w:rStyle w:val="af3"/>
          <w:rFonts w:ascii="Times New Roman" w:hAnsi="Times New Roman" w:cs="Times New Roman"/>
          <w:sz w:val="24"/>
          <w:szCs w:val="24"/>
          <w:lang w:eastAsia="ru-RU"/>
        </w:rPr>
        <w:t>сплоченный  кол</w:t>
      </w:r>
      <w:r w:rsidR="00E54673" w:rsidRPr="00C45BB9">
        <w:rPr>
          <w:rStyle w:val="af3"/>
          <w:rFonts w:ascii="Times New Roman" w:hAnsi="Times New Roman" w:cs="Times New Roman"/>
          <w:sz w:val="24"/>
          <w:szCs w:val="24"/>
        </w:rPr>
        <w:t>лектив</w:t>
      </w:r>
      <w:r>
        <w:rPr>
          <w:rStyle w:val="af3"/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54673" w:rsidRPr="00C45BB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Основу коллектива составляют  мастера своего дела, имеющие устойчивую профессиональную мотивацию на самореализацию и развитие детей, люди, пользующиеся уважением в среде своих воспитанников и коллег.</w:t>
      </w:r>
    </w:p>
    <w:p w:rsidR="00E54673" w:rsidRPr="00C45BB9" w:rsidRDefault="00E54673" w:rsidP="004E37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</w:t>
      </w:r>
      <w:r w:rsidRPr="00C45B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 Материальная база и инфрастуктура лагеря.</w:t>
      </w:r>
    </w:p>
    <w:p w:rsidR="00E54673" w:rsidRPr="00C45BB9" w:rsidRDefault="00E54673" w:rsidP="004E37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Лагерь функционирует в  здании школы.      За каждым отрядом закреплена игровая комната с набором настольных игр , расположенные на первом этаже.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лагере  функционируют: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спортивный зал, спортивная площадка;</w:t>
      </w:r>
    </w:p>
    <w:p w:rsidR="006F3D75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кабинет психологиче</w:t>
      </w:r>
      <w:r w:rsidR="006F3D75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 службы,</w:t>
      </w:r>
    </w:p>
    <w:p w:rsidR="006F3D75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библиотека;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</w:t>
      </w:r>
      <w:r w:rsidR="006F3D75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 информатики с выходом в И</w:t>
      </w: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нтернет;    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</w:t>
      </w:r>
      <w:r w:rsidR="004E3765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столовая (</w:t>
      </w: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40 посадочных мест);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кухня (оснащенная современным оборудованием);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</w:t>
      </w:r>
      <w:r w:rsidR="00532C37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медицинский </w:t>
      </w:r>
      <w:r w:rsidR="006F3D75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кабинет</w:t>
      </w: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54673" w:rsidRPr="00C45BB9" w:rsidRDefault="00E54673" w:rsidP="00C45BB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</w:t>
      </w:r>
      <w:r w:rsidR="00532C37"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</w:t>
      </w:r>
      <w:r w:rsidRPr="00C45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мультимедийных комплексов (мобильные ПК + проектор + акустическая система).</w:t>
      </w:r>
    </w:p>
    <w:p w:rsidR="00532C37" w:rsidRPr="00C45BB9" w:rsidRDefault="00532C37" w:rsidP="004E37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7E8" w:rsidRPr="00C45BB9" w:rsidRDefault="005A47E8" w:rsidP="004E3765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Оценка эффективности программы</w:t>
      </w:r>
    </w:p>
    <w:p w:rsidR="005A47E8" w:rsidRPr="00C45BB9" w:rsidRDefault="005A47E8" w:rsidP="004E3765">
      <w:pPr>
        <w:pStyle w:val="a3"/>
        <w:spacing w:before="0" w:beforeAutospacing="0" w:after="0" w:afterAutospacing="0" w:line="360" w:lineRule="auto"/>
        <w:jc w:val="both"/>
      </w:pPr>
      <w:r w:rsidRPr="00C45BB9">
        <w:rPr>
          <w:b/>
        </w:rPr>
        <w:tab/>
      </w:r>
      <w:r w:rsidRPr="00C45BB9">
        <w:rPr>
          <w:i/>
        </w:rPr>
        <w:t xml:space="preserve">Система показателей оценки качества реализации программы. </w:t>
      </w:r>
      <w:r w:rsidRPr="00C45BB9">
        <w:t>Оценка результативности программы прослеживается по четырем критериям: самооценка каждого Юнармейца на сборе отряда; оценка качества дела инструкторами происходит на совещании при  начальнике лагеря; оценка дела детьми о проведенном мероприятии; оценка компетентного жюри (если конкурсные занятия).</w:t>
      </w:r>
    </w:p>
    <w:p w:rsidR="005A47E8" w:rsidRPr="00C45BB9" w:rsidRDefault="005A47E8" w:rsidP="004E3765">
      <w:pPr>
        <w:pStyle w:val="a3"/>
        <w:spacing w:before="0" w:beforeAutospacing="0" w:after="0" w:afterAutospacing="0" w:line="360" w:lineRule="auto"/>
        <w:ind w:firstLine="709"/>
        <w:jc w:val="both"/>
      </w:pPr>
      <w:r w:rsidRPr="00C45BB9">
        <w:rPr>
          <w:i/>
        </w:rPr>
        <w:t>Система обратной связи.</w:t>
      </w:r>
      <w:r w:rsidRPr="00C45BB9">
        <w:rPr>
          <w:b/>
        </w:rPr>
        <w:t xml:space="preserve"> </w:t>
      </w:r>
      <w:r w:rsidRPr="00C45BB9">
        <w:t>В лагере буде осуществляться постоянный анализ того, что делается, в том числе и участия каждого в жизни лагеря, что неизбежно приводит к самоанализу. Проводится систематический анализ через анкетирование, беседы и проективные методики. Программа составляется с учетом интересов и психолого-возрастных особенностей детей. Все пожелания детей в процессе бесед фиксируются для дальнейшей работы.</w:t>
      </w:r>
    </w:p>
    <w:p w:rsidR="006F3D75" w:rsidRPr="00C45BB9" w:rsidRDefault="006F3D75" w:rsidP="00C45BB9">
      <w:pPr>
        <w:pStyle w:val="a3"/>
        <w:spacing w:before="0" w:beforeAutospacing="0" w:after="0" w:afterAutospacing="0" w:line="360" w:lineRule="auto"/>
        <w:jc w:val="both"/>
      </w:pPr>
    </w:p>
    <w:p w:rsidR="006A6A77" w:rsidRPr="00C45BB9" w:rsidRDefault="006A6A77" w:rsidP="004E37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B9">
        <w:rPr>
          <w:rFonts w:ascii="Times New Roman" w:hAnsi="Times New Roman" w:cs="Times New Roman"/>
          <w:b/>
          <w:sz w:val="24"/>
          <w:szCs w:val="24"/>
        </w:rPr>
        <w:t>КОНТРОЛЬ ЗА ВЫПОЛНЕНИЕМ ПРОГРАММЫ</w:t>
      </w:r>
    </w:p>
    <w:p w:rsidR="006A6A77" w:rsidRPr="00C45BB9" w:rsidRDefault="006A6A77" w:rsidP="004E37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693"/>
        <w:gridCol w:w="2698"/>
      </w:tblGrid>
      <w:tr w:rsidR="006A6A77" w:rsidRPr="00C45BB9" w:rsidTr="00C45BB9"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A6A77" w:rsidRPr="00C45BB9" w:rsidTr="00C45BB9"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2 раза в смену</w:t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A6A77" w:rsidRPr="00C45BB9" w:rsidTr="00C45BB9">
        <w:trPr>
          <w:trHeight w:val="351"/>
        </w:trPr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Не реже 2 раз в неделю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A6A77" w:rsidRPr="00C45BB9" w:rsidTr="00C45BB9"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6A6A77" w:rsidRPr="00C45BB9" w:rsidTr="00C45BB9"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Заседание совета детского самоуправления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Вожатые, старший вожатый</w:t>
            </w:r>
          </w:p>
        </w:tc>
      </w:tr>
      <w:tr w:rsidR="006A6A77" w:rsidRPr="00C45BB9" w:rsidTr="00C45BB9">
        <w:tc>
          <w:tcPr>
            <w:tcW w:w="4361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693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8" w:type="dxa"/>
          </w:tcPr>
          <w:p w:rsidR="006A6A77" w:rsidRPr="00C45BB9" w:rsidRDefault="006A6A77" w:rsidP="004E37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B9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</w:tbl>
    <w:p w:rsidR="006A6A77" w:rsidRPr="00C45BB9" w:rsidRDefault="006A6A77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A77" w:rsidRPr="00C45BB9" w:rsidRDefault="006A6A77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75" w:rsidRPr="00C45BB9" w:rsidRDefault="006F3D75" w:rsidP="004E3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526" w:rsidRDefault="00BA0526" w:rsidP="006F3D75">
      <w:pPr>
        <w:pStyle w:val="a3"/>
        <w:rPr>
          <w:b/>
          <w:bCs/>
          <w:color w:val="000000"/>
          <w:sz w:val="28"/>
          <w:szCs w:val="28"/>
        </w:rPr>
      </w:pPr>
    </w:p>
    <w:p w:rsidR="00BA0526" w:rsidRDefault="00BA0526" w:rsidP="006F3D75">
      <w:pPr>
        <w:pStyle w:val="a3"/>
        <w:rPr>
          <w:b/>
          <w:bCs/>
          <w:color w:val="000000"/>
          <w:sz w:val="28"/>
          <w:szCs w:val="28"/>
        </w:rPr>
      </w:pPr>
    </w:p>
    <w:p w:rsidR="006F3D75" w:rsidRPr="00C45BB9" w:rsidRDefault="006F3D75" w:rsidP="00C45BB9">
      <w:pPr>
        <w:pStyle w:val="a3"/>
        <w:spacing w:line="360" w:lineRule="auto"/>
        <w:jc w:val="center"/>
        <w:rPr>
          <w:b/>
          <w:bCs/>
          <w:color w:val="000000"/>
        </w:rPr>
      </w:pPr>
      <w:r w:rsidRPr="00C45BB9">
        <w:rPr>
          <w:b/>
          <w:bCs/>
          <w:color w:val="000000"/>
        </w:rPr>
        <w:t>Список использованной литературы</w:t>
      </w:r>
    </w:p>
    <w:p w:rsidR="006F3D75" w:rsidRPr="00C45BB9" w:rsidRDefault="006F3D75" w:rsidP="00C45BB9">
      <w:pPr>
        <w:pStyle w:val="a3"/>
        <w:spacing w:line="360" w:lineRule="auto"/>
        <w:rPr>
          <w:color w:val="000000"/>
        </w:rPr>
      </w:pPr>
      <w:r w:rsidRPr="00C45BB9">
        <w:rPr>
          <w:color w:val="000000"/>
        </w:rPr>
        <w:t>1.Мазыкина, Н. Методические рекомендации по совершенствованию военно-патриотического воспитания детей и подростков Н. Мазыкина // Воспитание школьников.- 2003.- N 6.- С. 13-17.(1)</w:t>
      </w:r>
      <w:r w:rsidRPr="00C45BB9">
        <w:rPr>
          <w:color w:val="000000"/>
        </w:rPr>
        <w:br/>
        <w:t>2. Рожков, С. Воспитываем патриотов: Патриотическое воспитание в школе / С. Рожков // Пед. вестн.- 2003.- N 12.- С. 7.</w:t>
      </w:r>
      <w:r w:rsidRPr="00C45BB9">
        <w:rPr>
          <w:color w:val="000000"/>
        </w:rPr>
        <w:br/>
        <w:t>3. Буторина Т.С., Овчинникова Н.П. Воспитание патриотизма средствами образования. – СПб.: Каро, 2004. – 224 с.</w:t>
      </w:r>
      <w:r w:rsidRPr="00C45BB9">
        <w:rPr>
          <w:color w:val="000000"/>
        </w:rPr>
        <w:br/>
        <w:t>4. Государственная программа «Патриотическое воспитание граждан Российской Федерации на 2006-2010 гг.». – М.: Росвоенцентр, 2005. – 61 с.</w:t>
      </w:r>
      <w:r w:rsidRPr="00C45BB9">
        <w:rPr>
          <w:color w:val="000000"/>
        </w:rPr>
        <w:br/>
        <w:t>5. Гражданское образование в российской школе. – М.: Астрель, 2003. – 605 с.</w:t>
      </w:r>
      <w:r w:rsidRPr="00C45BB9">
        <w:rPr>
          <w:color w:val="000000"/>
        </w:rPr>
        <w:br/>
        <w:t>6. Конжиев Н.М. Система военно-патриотического воспитания в общеобразовательной школе. – М.: Педагогика, 1986. – 144 с.</w:t>
      </w:r>
      <w:r w:rsidRPr="00C45BB9">
        <w:rPr>
          <w:color w:val="000000"/>
        </w:rPr>
        <w:br/>
        <w:t>7. Концепция патриотического воспитания граждан Российской Федерации. – М.: Росвоенцентр, 2003. – 25 с.</w:t>
      </w:r>
      <w:r w:rsidRPr="00C45BB9">
        <w:rPr>
          <w:color w:val="000000"/>
        </w:rPr>
        <w:br/>
        <w:t>8. Суколенов И.В. Теория и практика патриотического воспитания учащихся в современных условиях. – Курган: КУ, 2006. – 177 с.</w:t>
      </w:r>
    </w:p>
    <w:p w:rsidR="006F3D75" w:rsidRDefault="006F3D75" w:rsidP="006F3D75">
      <w:pPr>
        <w:pStyle w:val="a3"/>
        <w:rPr>
          <w:color w:val="000000"/>
          <w:sz w:val="28"/>
          <w:szCs w:val="28"/>
        </w:rPr>
      </w:pPr>
    </w:p>
    <w:p w:rsidR="006F3D75" w:rsidRDefault="006F3D75" w:rsidP="006F3D75">
      <w:pPr>
        <w:pStyle w:val="a3"/>
        <w:rPr>
          <w:color w:val="000000"/>
          <w:sz w:val="28"/>
          <w:szCs w:val="28"/>
        </w:rPr>
      </w:pPr>
    </w:p>
    <w:p w:rsidR="006F3D75" w:rsidRDefault="006F3D75" w:rsidP="006F3D75">
      <w:pPr>
        <w:pStyle w:val="a3"/>
        <w:rPr>
          <w:color w:val="000000"/>
          <w:sz w:val="28"/>
          <w:szCs w:val="28"/>
        </w:rPr>
      </w:pPr>
    </w:p>
    <w:p w:rsidR="006F3D75" w:rsidRDefault="006F3D75" w:rsidP="006F3D75">
      <w:pPr>
        <w:pStyle w:val="a3"/>
        <w:rPr>
          <w:color w:val="000000"/>
          <w:sz w:val="28"/>
          <w:szCs w:val="28"/>
        </w:rPr>
      </w:pPr>
    </w:p>
    <w:p w:rsidR="001C70F7" w:rsidRPr="005A677F" w:rsidRDefault="001C70F7" w:rsidP="006F3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70F7" w:rsidRPr="005A677F" w:rsidSect="00416611">
      <w:footerReference w:type="default" r:id="rId14"/>
      <w:pgSz w:w="11906" w:h="16838"/>
      <w:pgMar w:top="851" w:right="851" w:bottom="851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72" w:rsidRDefault="00C64272" w:rsidP="00E70445">
      <w:pPr>
        <w:spacing w:after="0" w:line="240" w:lineRule="auto"/>
      </w:pPr>
      <w:r>
        <w:separator/>
      </w:r>
    </w:p>
  </w:endnote>
  <w:endnote w:type="continuationSeparator" w:id="0">
    <w:p w:rsidR="00C64272" w:rsidRDefault="00C64272" w:rsidP="00E7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D4" w:rsidRDefault="007807D4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МОБУ «Верхневязовская СОШ»</w:t>
    </w:r>
    <w:r>
      <w:ptab w:relativeTo="margin" w:alignment="right" w:leader="none"/>
    </w:r>
    <w: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E025E5" w:rsidRPr="00E025E5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7807D4" w:rsidRDefault="007807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72" w:rsidRDefault="00C64272" w:rsidP="00E70445">
      <w:pPr>
        <w:spacing w:after="0" w:line="240" w:lineRule="auto"/>
      </w:pPr>
      <w:r>
        <w:separator/>
      </w:r>
    </w:p>
  </w:footnote>
  <w:footnote w:type="continuationSeparator" w:id="0">
    <w:p w:rsidR="00C64272" w:rsidRDefault="00C64272" w:rsidP="00E7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8F0BBDE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4A31E02"/>
    <w:multiLevelType w:val="hybridMultilevel"/>
    <w:tmpl w:val="2014ED70"/>
    <w:lvl w:ilvl="0" w:tplc="E15C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25E48"/>
    <w:multiLevelType w:val="hybridMultilevel"/>
    <w:tmpl w:val="702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F76AEB"/>
    <w:multiLevelType w:val="hybridMultilevel"/>
    <w:tmpl w:val="095A23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B1F40"/>
    <w:multiLevelType w:val="hybridMultilevel"/>
    <w:tmpl w:val="DC0E8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4D6A82"/>
    <w:multiLevelType w:val="hybridMultilevel"/>
    <w:tmpl w:val="A866F45C"/>
    <w:lvl w:ilvl="0" w:tplc="E15C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83647"/>
    <w:multiLevelType w:val="hybridMultilevel"/>
    <w:tmpl w:val="33500ECA"/>
    <w:lvl w:ilvl="0" w:tplc="E15C49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9E36A6"/>
    <w:multiLevelType w:val="hybridMultilevel"/>
    <w:tmpl w:val="5846D420"/>
    <w:lvl w:ilvl="0" w:tplc="39F0075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287687"/>
    <w:multiLevelType w:val="hybridMultilevel"/>
    <w:tmpl w:val="E49E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30A70"/>
    <w:multiLevelType w:val="hybridMultilevel"/>
    <w:tmpl w:val="4ADC71D4"/>
    <w:lvl w:ilvl="0" w:tplc="E15C494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0">
    <w:nsid w:val="5A192D52"/>
    <w:multiLevelType w:val="hybridMultilevel"/>
    <w:tmpl w:val="DED88D1A"/>
    <w:lvl w:ilvl="0" w:tplc="E15C494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45C7164"/>
    <w:multiLevelType w:val="hybridMultilevel"/>
    <w:tmpl w:val="674C2F90"/>
    <w:lvl w:ilvl="0" w:tplc="E15C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5C4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33709"/>
    <w:multiLevelType w:val="hybridMultilevel"/>
    <w:tmpl w:val="4440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B40CF"/>
    <w:rsid w:val="00003997"/>
    <w:rsid w:val="00010E1F"/>
    <w:rsid w:val="000221FE"/>
    <w:rsid w:val="000377B4"/>
    <w:rsid w:val="000518ED"/>
    <w:rsid w:val="000577C8"/>
    <w:rsid w:val="0006531E"/>
    <w:rsid w:val="0006613A"/>
    <w:rsid w:val="000800B2"/>
    <w:rsid w:val="0008327C"/>
    <w:rsid w:val="000877FF"/>
    <w:rsid w:val="000A101C"/>
    <w:rsid w:val="000A113C"/>
    <w:rsid w:val="000B06A5"/>
    <w:rsid w:val="000C11C4"/>
    <w:rsid w:val="000D00FD"/>
    <w:rsid w:val="000E424B"/>
    <w:rsid w:val="000F664D"/>
    <w:rsid w:val="00110698"/>
    <w:rsid w:val="00112DAF"/>
    <w:rsid w:val="00113021"/>
    <w:rsid w:val="00114A50"/>
    <w:rsid w:val="00117D97"/>
    <w:rsid w:val="00123A92"/>
    <w:rsid w:val="00134ADC"/>
    <w:rsid w:val="00141D4A"/>
    <w:rsid w:val="001559CE"/>
    <w:rsid w:val="00156213"/>
    <w:rsid w:val="00157A09"/>
    <w:rsid w:val="001805ED"/>
    <w:rsid w:val="001A5A96"/>
    <w:rsid w:val="001C70F7"/>
    <w:rsid w:val="001E10B4"/>
    <w:rsid w:val="001E2AAC"/>
    <w:rsid w:val="001F0BFA"/>
    <w:rsid w:val="001F15D4"/>
    <w:rsid w:val="00204B47"/>
    <w:rsid w:val="00211E8D"/>
    <w:rsid w:val="002315D5"/>
    <w:rsid w:val="00244350"/>
    <w:rsid w:val="002456E2"/>
    <w:rsid w:val="00255DCB"/>
    <w:rsid w:val="0026605B"/>
    <w:rsid w:val="00296CBC"/>
    <w:rsid w:val="002A2E29"/>
    <w:rsid w:val="002B3F71"/>
    <w:rsid w:val="002C16CC"/>
    <w:rsid w:val="002C19AE"/>
    <w:rsid w:val="002E398E"/>
    <w:rsid w:val="00320581"/>
    <w:rsid w:val="00322DD9"/>
    <w:rsid w:val="00325770"/>
    <w:rsid w:val="00326992"/>
    <w:rsid w:val="00326F85"/>
    <w:rsid w:val="00347F4E"/>
    <w:rsid w:val="00357B47"/>
    <w:rsid w:val="00371CE0"/>
    <w:rsid w:val="00385791"/>
    <w:rsid w:val="00390342"/>
    <w:rsid w:val="0039377E"/>
    <w:rsid w:val="003F1CDA"/>
    <w:rsid w:val="00407C02"/>
    <w:rsid w:val="004107E1"/>
    <w:rsid w:val="00411539"/>
    <w:rsid w:val="0041366E"/>
    <w:rsid w:val="00414E4E"/>
    <w:rsid w:val="00416611"/>
    <w:rsid w:val="00416A7A"/>
    <w:rsid w:val="00425B3B"/>
    <w:rsid w:val="004344B4"/>
    <w:rsid w:val="00442C27"/>
    <w:rsid w:val="00450CFD"/>
    <w:rsid w:val="004545FE"/>
    <w:rsid w:val="004670EE"/>
    <w:rsid w:val="00467E52"/>
    <w:rsid w:val="004761DB"/>
    <w:rsid w:val="00477CE5"/>
    <w:rsid w:val="004820E6"/>
    <w:rsid w:val="00483D66"/>
    <w:rsid w:val="004A0D16"/>
    <w:rsid w:val="004A2630"/>
    <w:rsid w:val="004A521C"/>
    <w:rsid w:val="004A7FDB"/>
    <w:rsid w:val="004B2FD5"/>
    <w:rsid w:val="004B439B"/>
    <w:rsid w:val="004D66B1"/>
    <w:rsid w:val="004E3765"/>
    <w:rsid w:val="004E575F"/>
    <w:rsid w:val="005005ED"/>
    <w:rsid w:val="005075E4"/>
    <w:rsid w:val="00515D0E"/>
    <w:rsid w:val="00517777"/>
    <w:rsid w:val="00521DE5"/>
    <w:rsid w:val="0053203A"/>
    <w:rsid w:val="00532C37"/>
    <w:rsid w:val="005376A4"/>
    <w:rsid w:val="00540160"/>
    <w:rsid w:val="00542FBF"/>
    <w:rsid w:val="00561F2C"/>
    <w:rsid w:val="005657B4"/>
    <w:rsid w:val="00574454"/>
    <w:rsid w:val="00592F4C"/>
    <w:rsid w:val="005A446F"/>
    <w:rsid w:val="005A47E8"/>
    <w:rsid w:val="005A677F"/>
    <w:rsid w:val="005B6DFA"/>
    <w:rsid w:val="005D49C3"/>
    <w:rsid w:val="005F638D"/>
    <w:rsid w:val="005F696D"/>
    <w:rsid w:val="006021C7"/>
    <w:rsid w:val="00614FA8"/>
    <w:rsid w:val="00631BB4"/>
    <w:rsid w:val="006376DF"/>
    <w:rsid w:val="00641075"/>
    <w:rsid w:val="00647504"/>
    <w:rsid w:val="006566BA"/>
    <w:rsid w:val="00675A55"/>
    <w:rsid w:val="00677069"/>
    <w:rsid w:val="00677671"/>
    <w:rsid w:val="00681243"/>
    <w:rsid w:val="006A6A77"/>
    <w:rsid w:val="006B37B2"/>
    <w:rsid w:val="006C1BB1"/>
    <w:rsid w:val="006C29EB"/>
    <w:rsid w:val="006E026A"/>
    <w:rsid w:val="006E0907"/>
    <w:rsid w:val="006F307C"/>
    <w:rsid w:val="006F3D75"/>
    <w:rsid w:val="00722CC9"/>
    <w:rsid w:val="00734B16"/>
    <w:rsid w:val="0077379B"/>
    <w:rsid w:val="007772DF"/>
    <w:rsid w:val="007807D4"/>
    <w:rsid w:val="007871DD"/>
    <w:rsid w:val="007D1EE4"/>
    <w:rsid w:val="00812EC1"/>
    <w:rsid w:val="00824A08"/>
    <w:rsid w:val="00826462"/>
    <w:rsid w:val="00834EA2"/>
    <w:rsid w:val="00852264"/>
    <w:rsid w:val="00876DB0"/>
    <w:rsid w:val="008B63B9"/>
    <w:rsid w:val="008B74D7"/>
    <w:rsid w:val="008D1F58"/>
    <w:rsid w:val="008D5153"/>
    <w:rsid w:val="008E0AE1"/>
    <w:rsid w:val="008E1C5B"/>
    <w:rsid w:val="008F42DC"/>
    <w:rsid w:val="00906BA3"/>
    <w:rsid w:val="00910E18"/>
    <w:rsid w:val="0093520B"/>
    <w:rsid w:val="0096246A"/>
    <w:rsid w:val="009638D8"/>
    <w:rsid w:val="00982D3B"/>
    <w:rsid w:val="009842FF"/>
    <w:rsid w:val="00984FBD"/>
    <w:rsid w:val="00993293"/>
    <w:rsid w:val="009965C7"/>
    <w:rsid w:val="009A34B6"/>
    <w:rsid w:val="009A4F49"/>
    <w:rsid w:val="009A71E2"/>
    <w:rsid w:val="009B0E8E"/>
    <w:rsid w:val="009C75E2"/>
    <w:rsid w:val="009C7AFD"/>
    <w:rsid w:val="009E22BF"/>
    <w:rsid w:val="009F3296"/>
    <w:rsid w:val="00A110A7"/>
    <w:rsid w:val="00A15BB7"/>
    <w:rsid w:val="00A15C2E"/>
    <w:rsid w:val="00A16863"/>
    <w:rsid w:val="00A27822"/>
    <w:rsid w:val="00A3319A"/>
    <w:rsid w:val="00A358AA"/>
    <w:rsid w:val="00A417B3"/>
    <w:rsid w:val="00A64F27"/>
    <w:rsid w:val="00A91196"/>
    <w:rsid w:val="00A9649B"/>
    <w:rsid w:val="00A96F1B"/>
    <w:rsid w:val="00AA64AA"/>
    <w:rsid w:val="00AB2CBC"/>
    <w:rsid w:val="00AC4E11"/>
    <w:rsid w:val="00AC71BA"/>
    <w:rsid w:val="00AD5615"/>
    <w:rsid w:val="00AD7A39"/>
    <w:rsid w:val="00AF09E4"/>
    <w:rsid w:val="00B073D2"/>
    <w:rsid w:val="00B27E8D"/>
    <w:rsid w:val="00B37539"/>
    <w:rsid w:val="00B429CE"/>
    <w:rsid w:val="00B50A6E"/>
    <w:rsid w:val="00B65304"/>
    <w:rsid w:val="00B8722C"/>
    <w:rsid w:val="00B9043F"/>
    <w:rsid w:val="00B91145"/>
    <w:rsid w:val="00BA0526"/>
    <w:rsid w:val="00BA235E"/>
    <w:rsid w:val="00BA4697"/>
    <w:rsid w:val="00BB258F"/>
    <w:rsid w:val="00BB5BA9"/>
    <w:rsid w:val="00BD25CB"/>
    <w:rsid w:val="00BD42AC"/>
    <w:rsid w:val="00BD4F4C"/>
    <w:rsid w:val="00BD683E"/>
    <w:rsid w:val="00BE1EB6"/>
    <w:rsid w:val="00C03F61"/>
    <w:rsid w:val="00C45BB9"/>
    <w:rsid w:val="00C50736"/>
    <w:rsid w:val="00C64272"/>
    <w:rsid w:val="00C80DDE"/>
    <w:rsid w:val="00C86E8C"/>
    <w:rsid w:val="00C900BA"/>
    <w:rsid w:val="00C91C2A"/>
    <w:rsid w:val="00CB148D"/>
    <w:rsid w:val="00CB4BD7"/>
    <w:rsid w:val="00CD57EE"/>
    <w:rsid w:val="00D0204A"/>
    <w:rsid w:val="00D05914"/>
    <w:rsid w:val="00D07941"/>
    <w:rsid w:val="00D24448"/>
    <w:rsid w:val="00D419C8"/>
    <w:rsid w:val="00D43C47"/>
    <w:rsid w:val="00D44FDA"/>
    <w:rsid w:val="00D54A26"/>
    <w:rsid w:val="00D570CD"/>
    <w:rsid w:val="00D60EEB"/>
    <w:rsid w:val="00D61840"/>
    <w:rsid w:val="00D62FA1"/>
    <w:rsid w:val="00D6354C"/>
    <w:rsid w:val="00D672D3"/>
    <w:rsid w:val="00D67C0F"/>
    <w:rsid w:val="00D90861"/>
    <w:rsid w:val="00DB2EF9"/>
    <w:rsid w:val="00DC11E7"/>
    <w:rsid w:val="00DE4326"/>
    <w:rsid w:val="00E025E5"/>
    <w:rsid w:val="00E02B23"/>
    <w:rsid w:val="00E33005"/>
    <w:rsid w:val="00E35323"/>
    <w:rsid w:val="00E527D6"/>
    <w:rsid w:val="00E5361D"/>
    <w:rsid w:val="00E54673"/>
    <w:rsid w:val="00E65110"/>
    <w:rsid w:val="00E70445"/>
    <w:rsid w:val="00E72BDF"/>
    <w:rsid w:val="00E72C33"/>
    <w:rsid w:val="00E84E57"/>
    <w:rsid w:val="00E9442F"/>
    <w:rsid w:val="00EB2CFD"/>
    <w:rsid w:val="00EB40CF"/>
    <w:rsid w:val="00EC01C5"/>
    <w:rsid w:val="00EC515A"/>
    <w:rsid w:val="00EC622D"/>
    <w:rsid w:val="00EE38B3"/>
    <w:rsid w:val="00EF7BCA"/>
    <w:rsid w:val="00F044DF"/>
    <w:rsid w:val="00F06310"/>
    <w:rsid w:val="00F16FD5"/>
    <w:rsid w:val="00F35729"/>
    <w:rsid w:val="00F36446"/>
    <w:rsid w:val="00F60EFB"/>
    <w:rsid w:val="00F6435F"/>
    <w:rsid w:val="00F74E1A"/>
    <w:rsid w:val="00F9755F"/>
    <w:rsid w:val="00FB3794"/>
    <w:rsid w:val="00FC3E97"/>
    <w:rsid w:val="00FF07BA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4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81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D66B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locked/>
    <w:rsid w:val="00532C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4D66B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aliases w:val="Знак, Знак Знак,Обычный (веб)1,Знак Знак2"/>
    <w:basedOn w:val="a"/>
    <w:link w:val="a4"/>
    <w:qFormat/>
    <w:rsid w:val="00EB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25770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D6354C"/>
    <w:pPr>
      <w:ind w:left="720"/>
      <w:contextualSpacing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643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47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uiPriority w:val="99"/>
    <w:rsid w:val="00A27822"/>
    <w:rPr>
      <w:rFonts w:cs="Times New Roman"/>
    </w:rPr>
  </w:style>
  <w:style w:type="character" w:customStyle="1" w:styleId="apple-converted-space">
    <w:name w:val="apple-converted-space"/>
    <w:basedOn w:val="a0"/>
    <w:rsid w:val="00A27822"/>
    <w:rPr>
      <w:rFonts w:cs="Times New Roman"/>
    </w:rPr>
  </w:style>
  <w:style w:type="character" w:customStyle="1" w:styleId="c24">
    <w:name w:val="c24"/>
    <w:basedOn w:val="a0"/>
    <w:uiPriority w:val="99"/>
    <w:rsid w:val="00A27822"/>
    <w:rPr>
      <w:rFonts w:cs="Times New Roman"/>
    </w:rPr>
  </w:style>
  <w:style w:type="paragraph" w:customStyle="1" w:styleId="c11">
    <w:name w:val="c11"/>
    <w:basedOn w:val="a"/>
    <w:uiPriority w:val="99"/>
    <w:rsid w:val="000E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E424B"/>
    <w:rPr>
      <w:rFonts w:cs="Times New Roman"/>
    </w:rPr>
  </w:style>
  <w:style w:type="paragraph" w:styleId="ab">
    <w:name w:val="header"/>
    <w:basedOn w:val="a"/>
    <w:link w:val="ac"/>
    <w:uiPriority w:val="99"/>
    <w:rsid w:val="00E7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70445"/>
    <w:rPr>
      <w:rFonts w:cs="Times New Roman"/>
    </w:rPr>
  </w:style>
  <w:style w:type="paragraph" w:styleId="ad">
    <w:name w:val="footer"/>
    <w:basedOn w:val="a"/>
    <w:link w:val="ae"/>
    <w:uiPriority w:val="99"/>
    <w:rsid w:val="00E7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E70445"/>
    <w:rPr>
      <w:rFonts w:cs="Times New Roman"/>
    </w:rPr>
  </w:style>
  <w:style w:type="character" w:customStyle="1" w:styleId="a6">
    <w:name w:val="Без интервала Знак"/>
    <w:link w:val="a5"/>
    <w:uiPriority w:val="1"/>
    <w:rsid w:val="00D61840"/>
    <w:rPr>
      <w:sz w:val="22"/>
      <w:szCs w:val="22"/>
      <w:lang w:eastAsia="en-US"/>
    </w:rPr>
  </w:style>
  <w:style w:type="character" w:styleId="af">
    <w:name w:val="Hyperlink"/>
    <w:basedOn w:val="a0"/>
    <w:uiPriority w:val="99"/>
    <w:semiHidden/>
    <w:unhideWhenUsed/>
    <w:rsid w:val="00BB258F"/>
    <w:rPr>
      <w:color w:val="0000FF"/>
      <w:u w:val="single"/>
    </w:rPr>
  </w:style>
  <w:style w:type="character" w:customStyle="1" w:styleId="submenu-table">
    <w:name w:val="submenu-table"/>
    <w:basedOn w:val="a0"/>
    <w:rsid w:val="00A96F1B"/>
  </w:style>
  <w:style w:type="character" w:customStyle="1" w:styleId="a4">
    <w:name w:val="Обычный (веб) Знак"/>
    <w:aliases w:val="Знак Знак, Знак Знак Знак,Обычный (веб)1 Знак,Знак Знак2 Знак"/>
    <w:link w:val="a3"/>
    <w:uiPriority w:val="99"/>
    <w:rsid w:val="005005E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35729"/>
    <w:pPr>
      <w:widowControl w:val="0"/>
      <w:autoSpaceDE w:val="0"/>
      <w:autoSpaceDN w:val="0"/>
      <w:adjustRightInd w:val="0"/>
      <w:spacing w:after="0" w:line="334" w:lineRule="exact"/>
      <w:ind w:firstLine="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F35729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Body Text"/>
    <w:basedOn w:val="a"/>
    <w:link w:val="af1"/>
    <w:unhideWhenUsed/>
    <w:rsid w:val="00F357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35729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3">
    <w:name w:val="Заголовок 3+"/>
    <w:basedOn w:val="a"/>
    <w:rsid w:val="00F3572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1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2">
    <w:name w:val="Strong"/>
    <w:basedOn w:val="a0"/>
    <w:uiPriority w:val="22"/>
    <w:qFormat/>
    <w:locked/>
    <w:rsid w:val="009F3296"/>
    <w:rPr>
      <w:b/>
      <w:bCs/>
    </w:rPr>
  </w:style>
  <w:style w:type="character" w:styleId="af3">
    <w:name w:val="Emphasis"/>
    <w:basedOn w:val="a0"/>
    <w:qFormat/>
    <w:locked/>
    <w:rsid w:val="005F696D"/>
    <w:rPr>
      <w:i/>
      <w:iCs/>
    </w:rPr>
  </w:style>
  <w:style w:type="paragraph" w:styleId="af4">
    <w:name w:val="Body Text Indent"/>
    <w:basedOn w:val="a"/>
    <w:link w:val="af5"/>
    <w:uiPriority w:val="99"/>
    <w:unhideWhenUsed/>
    <w:rsid w:val="00211E8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211E8D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532C3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10">
    <w:name w:val="Заголовок 1 Знак"/>
    <w:basedOn w:val="a0"/>
    <w:link w:val="1"/>
    <w:rsid w:val="00D44F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10">
          <w:marLeft w:val="272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909074580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0" w:color="auto"/>
                <w:bottom w:val="single" w:sz="18" w:space="1" w:color="000000"/>
                <w:right w:val="none" w:sz="0" w:space="0" w:color="auto"/>
              </w:divBdr>
            </w:div>
            <w:div w:id="1069380723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dod-blagodar.edusite.ru/p25aa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-kopilka.ru/letnii-otdyh/kopilka-vozhatog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v-obr.ru/File/Svetlogradskii%20pedkol/studentu/voghatskaya%20kopilka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nter-orlyonok.ru/education/meto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bal.ru/news/plan-meropriyatiy-ko-dnyu-zashchity-dete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C71D-15B1-4B22-A3BE-EC1C10A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1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летнего  пришкольного лагеря "СОЛНЫШКО"</vt:lpstr>
    </vt:vector>
  </TitlesOfParts>
  <Company>Microsoft</Company>
  <LinksUpToDate>false</LinksUpToDate>
  <CharactersWithSpaces>34011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летнего  пришкольного лагеря "СОЛНЫШКО"</dc:title>
  <dc:creator>HP_</dc:creator>
  <cp:lastModifiedBy>Ramilya</cp:lastModifiedBy>
  <cp:revision>61</cp:revision>
  <cp:lastPrinted>2017-05-31T08:29:00Z</cp:lastPrinted>
  <dcterms:created xsi:type="dcterms:W3CDTF">2017-05-09T13:09:00Z</dcterms:created>
  <dcterms:modified xsi:type="dcterms:W3CDTF">2021-08-17T05:35:00Z</dcterms:modified>
</cp:coreProperties>
</file>